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287"/>
      </w:tblGrid>
      <w:tr w:rsidR="00A64835" w14:paraId="55A1B5E5" w14:textId="77777777" w:rsidTr="00E53E9B">
        <w:tc>
          <w:tcPr>
            <w:tcW w:w="9287" w:type="dxa"/>
          </w:tcPr>
          <w:p w14:paraId="5A6E5437" w14:textId="565E6B73" w:rsidR="00A64835" w:rsidRPr="00A64835" w:rsidRDefault="00A64835" w:rsidP="009D1EDC">
            <w:r w:rsidRPr="00A64835">
              <w:rPr>
                <w:b/>
                <w:sz w:val="32"/>
                <w:szCs w:val="32"/>
              </w:rPr>
              <w:t xml:space="preserve">Serie </w:t>
            </w:r>
            <w:r w:rsidR="009D1EDC">
              <w:rPr>
                <w:b/>
                <w:sz w:val="32"/>
                <w:szCs w:val="32"/>
              </w:rPr>
              <w:t>7</w:t>
            </w:r>
            <w:r>
              <w:t xml:space="preserve">                                   </w:t>
            </w:r>
            <w:r w:rsidRPr="00A64835">
              <w:t>Da consegnare entro il: ………………………</w:t>
            </w:r>
          </w:p>
        </w:tc>
      </w:tr>
    </w:tbl>
    <w:p w14:paraId="2527E0B6" w14:textId="0A27CDF7" w:rsidR="00723A9D" w:rsidRDefault="009D1EDC" w:rsidP="00FE70C7">
      <w:pPr>
        <w:pStyle w:val="ESERCIZIO1"/>
      </w:pPr>
      <w:r w:rsidRPr="00290203">
        <w:t xml:space="preserve">Quale frazione dell’intera figura rappresenta la parte colorata </w:t>
      </w:r>
      <w:r w:rsidR="00977C03">
        <w:t>in ognuna di queste situazioni</w:t>
      </w:r>
      <w:r w:rsidRPr="00290203">
        <w:t xml:space="preserve">? </w:t>
      </w:r>
      <w:r w:rsidR="002F7351">
        <w:t>A</w:t>
      </w:r>
      <w:r>
        <w:t xml:space="preserve"> quale percentuale corrisponde</w:t>
      </w:r>
      <w:r w:rsidRPr="00290203">
        <w:t>?</w:t>
      </w:r>
      <w:r>
        <w:t xml:space="preserve"> </w:t>
      </w:r>
      <w:r w:rsidR="00E20F20">
        <w:br/>
      </w:r>
      <w:r>
        <w:br/>
      </w:r>
      <w:r>
        <w:rPr>
          <w:noProof/>
          <w:snapToGrid/>
          <w:lang w:val="it-CH" w:eastAsia="it-CH"/>
        </w:rPr>
        <w:drawing>
          <wp:inline distT="0" distB="0" distL="0" distR="0" wp14:anchorId="44C02B91" wp14:editId="35C82CC3">
            <wp:extent cx="5762625" cy="1200150"/>
            <wp:effectExtent l="0" t="0" r="9525" b="0"/>
            <wp:docPr id="1" name="Immagine 1" descr="frazioni_par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zioni_par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292BF" w14:textId="5EF16FF0" w:rsidR="007556D7" w:rsidRDefault="004F42E0" w:rsidP="007556D7">
      <w:pPr>
        <w:pStyle w:val="ESERCIZIO1"/>
      </w:pPr>
      <w:r>
        <w:t>Calcola (a mente, semplificando dove puoi):</w:t>
      </w:r>
      <w:r>
        <w:br/>
      </w:r>
      <w:r>
        <w:br/>
        <w:t xml:space="preserve">a) </w:t>
      </w:r>
      <w:r w:rsidRPr="004E37CC">
        <w:rPr>
          <w:position w:val="-24"/>
        </w:rPr>
        <w:object w:dxaOrig="920" w:dyaOrig="620" w14:anchorId="378232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31.15pt" o:ole="">
            <v:imagedata r:id="rId8" o:title=""/>
          </v:shape>
          <o:OLEObject Type="Embed" ProgID="Equation.3" ShapeID="_x0000_i1025" DrawAspect="Content" ObjectID="_1699246156" r:id="rId9"/>
        </w:object>
      </w:r>
      <w:r>
        <w:tab/>
      </w:r>
      <w:r>
        <w:tab/>
      </w:r>
      <w:r>
        <w:tab/>
      </w:r>
      <w:r>
        <w:tab/>
        <w:t xml:space="preserve">b) </w:t>
      </w:r>
      <w:r w:rsidR="0032035D" w:rsidRPr="007556D7">
        <w:rPr>
          <w:position w:val="-24"/>
        </w:rPr>
        <w:object w:dxaOrig="1120" w:dyaOrig="620" w14:anchorId="18DB21F3">
          <v:shape id="_x0000_i1069" type="#_x0000_t75" style="width:55.9pt;height:31.15pt" o:ole="">
            <v:imagedata r:id="rId10" o:title=""/>
          </v:shape>
          <o:OLEObject Type="Embed" ProgID="Equation.DSMT4" ShapeID="_x0000_i1069" DrawAspect="Content" ObjectID="_1699246157" r:id="rId11"/>
        </w:object>
      </w:r>
      <w:r>
        <w:br/>
      </w:r>
      <w:r>
        <w:br/>
        <w:t xml:space="preserve">c) </w:t>
      </w:r>
      <w:r w:rsidR="002F7351" w:rsidRPr="007556D7">
        <w:rPr>
          <w:position w:val="-24"/>
        </w:rPr>
        <w:object w:dxaOrig="1500" w:dyaOrig="620" w14:anchorId="29B21403">
          <v:shape id="_x0000_i1038" type="#_x0000_t75" style="width:74.7pt;height:31.15pt" o:ole="">
            <v:imagedata r:id="rId12" o:title=""/>
          </v:shape>
          <o:OLEObject Type="Embed" ProgID="Equation.DSMT4" ShapeID="_x0000_i1038" DrawAspect="Content" ObjectID="_1699246158" r:id="rId13"/>
        </w:object>
      </w:r>
      <w:r>
        <w:tab/>
      </w:r>
      <w:r>
        <w:tab/>
      </w:r>
      <w:r>
        <w:tab/>
        <w:t xml:space="preserve">d) </w:t>
      </w:r>
      <w:r w:rsidR="007556D7" w:rsidRPr="007556D7">
        <w:rPr>
          <w:position w:val="-28"/>
        </w:rPr>
        <w:object w:dxaOrig="1359" w:dyaOrig="680" w14:anchorId="2FB67B6D">
          <v:shape id="_x0000_i1028" type="#_x0000_t75" style="width:68.25pt;height:33.85pt" o:ole="">
            <v:imagedata r:id="rId14" o:title=""/>
          </v:shape>
          <o:OLEObject Type="Embed" ProgID="Equation.DSMT4" ShapeID="_x0000_i1028" DrawAspect="Content" ObjectID="_1699246159" r:id="rId15"/>
        </w:object>
      </w:r>
      <w:r>
        <w:br/>
      </w:r>
      <w:r>
        <w:br/>
        <w:t xml:space="preserve">e) </w:t>
      </w:r>
      <w:r w:rsidRPr="004E37CC">
        <w:rPr>
          <w:position w:val="-24"/>
        </w:rPr>
        <w:object w:dxaOrig="1260" w:dyaOrig="620" w14:anchorId="06A9D141">
          <v:shape id="_x0000_i1029" type="#_x0000_t75" style="width:62.85pt;height:31.15pt" o:ole="">
            <v:imagedata r:id="rId16" o:title=""/>
          </v:shape>
          <o:OLEObject Type="Embed" ProgID="Equation.3" ShapeID="_x0000_i1029" DrawAspect="Content" ObjectID="_1699246160" r:id="rId17"/>
        </w:object>
      </w:r>
      <w:r>
        <w:tab/>
      </w:r>
      <w:r>
        <w:tab/>
      </w:r>
      <w:r>
        <w:tab/>
      </w:r>
      <w:r>
        <w:tab/>
        <w:t xml:space="preserve">f) </w:t>
      </w:r>
      <w:r w:rsidRPr="004E37CC">
        <w:rPr>
          <w:position w:val="-24"/>
        </w:rPr>
        <w:object w:dxaOrig="1160" w:dyaOrig="620" w14:anchorId="3BCD571F">
          <v:shape id="_x0000_i1030" type="#_x0000_t75" style="width:58.05pt;height:31.15pt" o:ole="">
            <v:imagedata r:id="rId18" o:title=""/>
          </v:shape>
          <o:OLEObject Type="Embed" ProgID="Equation.3" ShapeID="_x0000_i1030" DrawAspect="Content" ObjectID="_1699246161" r:id="rId19"/>
        </w:object>
      </w:r>
      <w:r w:rsidR="007556D7">
        <w:br/>
      </w:r>
      <w:r w:rsidR="007556D7">
        <w:br/>
        <w:t xml:space="preserve">g) </w:t>
      </w:r>
      <w:r w:rsidR="007556D7" w:rsidRPr="007556D7">
        <w:rPr>
          <w:position w:val="-24"/>
        </w:rPr>
        <w:object w:dxaOrig="999" w:dyaOrig="620" w14:anchorId="407581B4">
          <v:shape id="_x0000_i1031" type="#_x0000_t75" style="width:49.95pt;height:31.15pt" o:ole="">
            <v:imagedata r:id="rId20" o:title=""/>
          </v:shape>
          <o:OLEObject Type="Embed" ProgID="Equation.DSMT4" ShapeID="_x0000_i1031" DrawAspect="Content" ObjectID="_1699246162" r:id="rId21"/>
        </w:object>
      </w:r>
      <w:r w:rsidR="007556D7">
        <w:tab/>
      </w:r>
      <w:r w:rsidR="007556D7">
        <w:tab/>
      </w:r>
      <w:r w:rsidR="007556D7">
        <w:tab/>
      </w:r>
      <w:r w:rsidR="007556D7">
        <w:tab/>
        <w:t>h)</w:t>
      </w:r>
      <w:r w:rsidR="007556D7" w:rsidRPr="007556D7">
        <w:rPr>
          <w:position w:val="-24"/>
        </w:rPr>
        <w:object w:dxaOrig="1100" w:dyaOrig="620" w14:anchorId="7CCE9CEF">
          <v:shape id="_x0000_i1032" type="#_x0000_t75" style="width:55.35pt;height:31.15pt" o:ole="">
            <v:imagedata r:id="rId22" o:title=""/>
          </v:shape>
          <o:OLEObject Type="Embed" ProgID="Equation.DSMT4" ShapeID="_x0000_i1032" DrawAspect="Content" ObjectID="_1699246163" r:id="rId23"/>
        </w:object>
      </w:r>
    </w:p>
    <w:p w14:paraId="2D6D84CE" w14:textId="77777777" w:rsidR="00D451EA" w:rsidRDefault="00D451EA" w:rsidP="00D451EA">
      <w:pPr>
        <w:pStyle w:val="ESERCIZIO1"/>
        <w:numPr>
          <w:ilvl w:val="0"/>
          <w:numId w:val="0"/>
        </w:numPr>
        <w:ind w:left="357"/>
      </w:pPr>
    </w:p>
    <w:p w14:paraId="1D7DECAB" w14:textId="367329D7" w:rsidR="003F4430" w:rsidRPr="00977C03" w:rsidRDefault="003F4430" w:rsidP="003F4430">
      <w:pPr>
        <w:pStyle w:val="ESERCIZIO1"/>
        <w:rPr>
          <w:rFonts w:ascii="Verdana" w:hAnsi="Verdana"/>
        </w:rPr>
      </w:pPr>
      <w:r>
        <w:t>Completa le seguenti uguaglianze:</w:t>
      </w:r>
    </w:p>
    <w:p w14:paraId="607598F6" w14:textId="7C24BDFD" w:rsidR="003F4430" w:rsidRPr="00977C03" w:rsidRDefault="003F4430" w:rsidP="003F4430">
      <w:pPr>
        <w:pStyle w:val="ESERCIZIO2"/>
        <w:rPr>
          <w:rFonts w:ascii="Verdana" w:hAnsi="Verdana"/>
          <w:szCs w:val="24"/>
        </w:rPr>
      </w:pPr>
      <w:r w:rsidRPr="00067C77">
        <w:t>x + ……………</w:t>
      </w:r>
      <w:proofErr w:type="gramStart"/>
      <w:r w:rsidRPr="00067C77">
        <w:t>…….</w:t>
      </w:r>
      <w:proofErr w:type="gramEnd"/>
      <w:r w:rsidRPr="00067C77">
        <w:t>.….. – 2x = x</w:t>
      </w:r>
      <w:r w:rsidRPr="00977C03">
        <w:rPr>
          <w:vertAlign w:val="superscript"/>
        </w:rPr>
        <w:t>2</w:t>
      </w:r>
    </w:p>
    <w:p w14:paraId="5527F26A" w14:textId="0311559E" w:rsidR="003F4430" w:rsidRPr="00977C03" w:rsidRDefault="003F4430" w:rsidP="003F4430">
      <w:pPr>
        <w:pStyle w:val="ESERCIZIO2"/>
        <w:rPr>
          <w:rFonts w:ascii="Verdana" w:hAnsi="Verdana"/>
        </w:rPr>
      </w:pPr>
      <w:r w:rsidRPr="00067C77">
        <w:t>2t + 3s + ……………………. = s – 4t</w:t>
      </w:r>
    </w:p>
    <w:p w14:paraId="24AC85A3" w14:textId="7EDDA651" w:rsidR="003F4430" w:rsidRPr="00977C03" w:rsidRDefault="003F4430" w:rsidP="003F4430">
      <w:pPr>
        <w:pStyle w:val="ESERCIZIO2"/>
        <w:rPr>
          <w:rFonts w:ascii="Verdana" w:hAnsi="Verdana"/>
          <w:sz w:val="32"/>
          <w:szCs w:val="32"/>
        </w:rPr>
      </w:pPr>
      <w:r w:rsidRPr="00067C77">
        <w:t xml:space="preserve">4a – 2 </w:t>
      </w:r>
      <w:r w:rsidRPr="00977C03">
        <w:rPr>
          <w:rFonts w:ascii="Calibri" w:hAnsi="Calibri" w:cs="Calibri"/>
        </w:rPr>
        <w:t>·</w:t>
      </w:r>
      <w:r w:rsidRPr="00067C77">
        <w:t xml:space="preserve"> (</w:t>
      </w:r>
      <w:r w:rsidRPr="00977C03">
        <w:rPr>
          <w:rFonts w:cs="Lucida Sans"/>
        </w:rPr>
        <w:t>……………</w:t>
      </w:r>
      <w:proofErr w:type="gramStart"/>
      <w:r w:rsidRPr="00977C03">
        <w:rPr>
          <w:rFonts w:cs="Lucida Sans"/>
        </w:rPr>
        <w:t>……</w:t>
      </w:r>
      <w:r w:rsidRPr="00067C77">
        <w:t>.</w:t>
      </w:r>
      <w:proofErr w:type="gramEnd"/>
      <w:r w:rsidRPr="00067C77">
        <w:t>) = 2a + 8</w:t>
      </w:r>
    </w:p>
    <w:p w14:paraId="098F90DD" w14:textId="07A050A2" w:rsidR="003F4430" w:rsidRPr="00D0592A" w:rsidRDefault="00B338A6" w:rsidP="003F4430">
      <w:pPr>
        <w:pStyle w:val="ESERCIZIO2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b</m:t>
        </m:r>
      </m:oMath>
      <w:r w:rsidR="003F4430">
        <w:rPr>
          <w:rFonts w:eastAsiaTheme="minorEastAsia"/>
        </w:rPr>
        <w:t xml:space="preserve"> – …………… = b</w:t>
      </w:r>
    </w:p>
    <w:p w14:paraId="1E6FABC0" w14:textId="2CED1433" w:rsidR="004F42E0" w:rsidRDefault="004F42E0" w:rsidP="004F42E0">
      <w:pPr>
        <w:pStyle w:val="ESERCIZIO1"/>
      </w:pPr>
      <w:r>
        <w:t>Risolvi le seguenti equazioni:</w:t>
      </w:r>
      <w:r>
        <w:br/>
      </w:r>
    </w:p>
    <w:tbl>
      <w:tblPr>
        <w:tblStyle w:val="Grigliatabell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88"/>
        <w:gridCol w:w="4442"/>
      </w:tblGrid>
      <w:tr w:rsidR="004F42E0" w14:paraId="518F2ECD" w14:textId="77777777" w:rsidTr="00647019">
        <w:trPr>
          <w:trHeight w:val="454"/>
        </w:trPr>
        <w:tc>
          <w:tcPr>
            <w:tcW w:w="4488" w:type="dxa"/>
          </w:tcPr>
          <w:p w14:paraId="3D1CB200" w14:textId="77777777" w:rsidR="004F42E0" w:rsidRDefault="004F42E0" w:rsidP="00647019">
            <w:r>
              <w:rPr>
                <w:sz w:val="22"/>
              </w:rPr>
              <w:t xml:space="preserve">a) </w:t>
            </w:r>
            <w:r>
              <w:rPr>
                <w:position w:val="-10"/>
              </w:rPr>
              <w:object w:dxaOrig="1400" w:dyaOrig="340" w14:anchorId="3351781E">
                <v:shape id="_x0000_i1033" type="#_x0000_t75" style="width:70.4pt;height:16.65pt" o:ole="" fillcolor="window">
                  <v:imagedata r:id="rId24" o:title=""/>
                </v:shape>
                <o:OLEObject Type="Embed" ProgID="Equation.3" ShapeID="_x0000_i1033" DrawAspect="Content" ObjectID="_1699246164" r:id="rId25"/>
              </w:object>
            </w:r>
          </w:p>
        </w:tc>
        <w:tc>
          <w:tcPr>
            <w:tcW w:w="4442" w:type="dxa"/>
          </w:tcPr>
          <w:p w14:paraId="10E58E42" w14:textId="77777777" w:rsidR="004F42E0" w:rsidRDefault="004F42E0" w:rsidP="00647019">
            <w:r>
              <w:t xml:space="preserve">b) </w:t>
            </w:r>
            <w:r w:rsidRPr="00CA1C30">
              <w:rPr>
                <w:position w:val="-10"/>
                <w:sz w:val="22"/>
              </w:rPr>
              <w:object w:dxaOrig="2299" w:dyaOrig="320" w14:anchorId="5779E8DE">
                <v:shape id="_x0000_i1034" type="#_x0000_t75" style="width:115pt;height:16.1pt" o:ole="">
                  <v:imagedata r:id="rId26" o:title=""/>
                </v:shape>
                <o:OLEObject Type="Embed" ProgID="Equation.3" ShapeID="_x0000_i1034" DrawAspect="Content" ObjectID="_1699246165" r:id="rId27"/>
              </w:object>
            </w:r>
          </w:p>
        </w:tc>
      </w:tr>
      <w:tr w:rsidR="004F42E0" w14:paraId="6B756297" w14:textId="77777777" w:rsidTr="00647019">
        <w:trPr>
          <w:trHeight w:val="454"/>
        </w:trPr>
        <w:tc>
          <w:tcPr>
            <w:tcW w:w="4488" w:type="dxa"/>
          </w:tcPr>
          <w:p w14:paraId="7D034A7B" w14:textId="58AF8A28" w:rsidR="004F42E0" w:rsidRPr="004A75C8" w:rsidRDefault="004F42E0" w:rsidP="00647019">
            <w:r>
              <w:t>c) (3</w:t>
            </w:r>
            <w:r w:rsidR="00977C03">
              <w:t xml:space="preserve"> </w:t>
            </w:r>
            <w:r>
              <w:sym w:font="Symbol" w:char="F02D"/>
            </w:r>
            <w:r w:rsidR="00977C03">
              <w:t xml:space="preserve"> </w:t>
            </w:r>
            <w:proofErr w:type="gramStart"/>
            <w:r w:rsidRPr="004A75C8">
              <w:t>n)</w:t>
            </w:r>
            <w:r>
              <w:t>∙</w:t>
            </w:r>
            <w:proofErr w:type="gramEnd"/>
            <w:r w:rsidRPr="004A75C8">
              <w:t>4</w:t>
            </w:r>
            <w:r>
              <w:t xml:space="preserve"> </w:t>
            </w:r>
            <w:r>
              <w:sym w:font="Symbol" w:char="F02D"/>
            </w:r>
            <w:r>
              <w:t xml:space="preserve"> </w:t>
            </w:r>
            <w:r w:rsidRPr="004A75C8">
              <w:t>2</w:t>
            </w:r>
            <w:r>
              <w:t>∙</w:t>
            </w:r>
            <w:r w:rsidRPr="004A75C8">
              <w:t>(2</w:t>
            </w:r>
            <w:r w:rsidR="00977C03">
              <w:t xml:space="preserve"> </w:t>
            </w:r>
            <w:r>
              <w:sym w:font="Symbol" w:char="F02D"/>
            </w:r>
            <w:r w:rsidR="00977C03">
              <w:t xml:space="preserve"> </w:t>
            </w:r>
            <w:r w:rsidRPr="004A75C8">
              <w:t>n) = n</w:t>
            </w:r>
            <w:r>
              <w:t>∙</w:t>
            </w:r>
            <w:r w:rsidRPr="004A75C8">
              <w:t>2</w:t>
            </w:r>
            <w:r w:rsidRPr="004A75C8">
              <w:rPr>
                <w:vertAlign w:val="superscript"/>
              </w:rPr>
              <w:t>4</w:t>
            </w:r>
          </w:p>
        </w:tc>
        <w:tc>
          <w:tcPr>
            <w:tcW w:w="4442" w:type="dxa"/>
          </w:tcPr>
          <w:p w14:paraId="024D52FD" w14:textId="77777777" w:rsidR="004F42E0" w:rsidRDefault="004F42E0" w:rsidP="00647019">
            <w:r>
              <w:t xml:space="preserve">d) </w:t>
            </w:r>
            <w:r w:rsidRPr="00E001F0">
              <w:rPr>
                <w:position w:val="-24"/>
              </w:rPr>
              <w:object w:dxaOrig="1219" w:dyaOrig="620" w14:anchorId="7AE781E8">
                <v:shape id="_x0000_i1035" type="#_x0000_t75" style="width:61.25pt;height:31.15pt" o:ole="" fillcolor="window">
                  <v:imagedata r:id="rId28" o:title=""/>
                </v:shape>
                <o:OLEObject Type="Embed" ProgID="Equation.3" ShapeID="_x0000_i1035" DrawAspect="Content" ObjectID="_1699246166" r:id="rId29"/>
              </w:object>
            </w:r>
          </w:p>
        </w:tc>
      </w:tr>
    </w:tbl>
    <w:p w14:paraId="4DAE7389" w14:textId="77777777" w:rsidR="00D451EA" w:rsidRDefault="00D451EA" w:rsidP="00D451EA">
      <w:pPr>
        <w:pStyle w:val="ESERCIZIO1"/>
        <w:numPr>
          <w:ilvl w:val="0"/>
          <w:numId w:val="0"/>
        </w:numPr>
        <w:ind w:left="357"/>
      </w:pPr>
    </w:p>
    <w:p w14:paraId="1EBAD8B1" w14:textId="33AEA2F6" w:rsidR="00240283" w:rsidRDefault="002E6AA3" w:rsidP="00240283">
      <w:pPr>
        <w:pStyle w:val="ESERCIZIO1"/>
      </w:pPr>
      <w:r w:rsidRPr="00240283"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0D9A1688" wp14:editId="218C40B8">
            <wp:simplePos x="0" y="0"/>
            <wp:positionH relativeFrom="column">
              <wp:posOffset>2948940</wp:posOffset>
            </wp:positionH>
            <wp:positionV relativeFrom="paragraph">
              <wp:posOffset>266700</wp:posOffset>
            </wp:positionV>
            <wp:extent cx="3291836" cy="1151472"/>
            <wp:effectExtent l="0" t="0" r="444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36" cy="1151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0283">
        <w:t>Considera il trapezio ABCD. Il segmento AD è congruente all’altezza del trapezio e misura 90 cm.</w:t>
      </w:r>
    </w:p>
    <w:p w14:paraId="07337436" w14:textId="160A9740" w:rsidR="00240283" w:rsidRDefault="00240283" w:rsidP="00240283">
      <w:pPr>
        <w:pStyle w:val="ESERCIZIO2"/>
      </w:pPr>
      <w:r>
        <w:t>Calcola il perimetro del trapezio.</w:t>
      </w:r>
    </w:p>
    <w:p w14:paraId="2F5921FB" w14:textId="5FDDDEB3" w:rsidR="00240283" w:rsidRDefault="00240283" w:rsidP="00240283">
      <w:pPr>
        <w:pStyle w:val="ESERCIZIO2"/>
      </w:pPr>
      <w:r>
        <w:t>Calcola l’area del trapezio.</w:t>
      </w:r>
    </w:p>
    <w:p w14:paraId="24DAC78E" w14:textId="3219FD6D" w:rsidR="00FE70C7" w:rsidRDefault="00FE70C7" w:rsidP="00F969DF">
      <w:pPr>
        <w:pStyle w:val="ESERCIZIO2"/>
        <w:numPr>
          <w:ilvl w:val="0"/>
          <w:numId w:val="0"/>
        </w:numPr>
        <w:ind w:left="360"/>
      </w:pPr>
    </w:p>
    <w:p w14:paraId="504C259A" w14:textId="6B026633" w:rsidR="004F42E0" w:rsidRDefault="004F42E0" w:rsidP="001C588F">
      <w:pPr>
        <w:pStyle w:val="ESERCIZIO1"/>
      </w:pPr>
      <w:r>
        <w:rPr>
          <w:noProof/>
          <w:snapToGrid/>
          <w:lang w:val="en-US" w:eastAsia="en-US"/>
        </w:rPr>
        <mc:AlternateContent>
          <mc:Choice Requires="wpc">
            <w:drawing>
              <wp:anchor distT="0" distB="0" distL="114300" distR="114300" simplePos="0" relativeHeight="251651072" behindDoc="0" locked="0" layoutInCell="1" allowOverlap="1" wp14:anchorId="39AB966A" wp14:editId="641C7A24">
                <wp:simplePos x="0" y="0"/>
                <wp:positionH relativeFrom="column">
                  <wp:posOffset>4787265</wp:posOffset>
                </wp:positionH>
                <wp:positionV relativeFrom="paragraph">
                  <wp:posOffset>-188595</wp:posOffset>
                </wp:positionV>
                <wp:extent cx="1724660" cy="1689100"/>
                <wp:effectExtent l="0" t="0" r="0" b="25400"/>
                <wp:wrapSquare wrapText="bothSides"/>
                <wp:docPr id="39" name="Tela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5351" y="256540"/>
                            <a:ext cx="1440815" cy="1432560"/>
                            <a:chOff x="2375" y="2527"/>
                            <a:chExt cx="2269" cy="2256"/>
                          </a:xfrm>
                        </wpg:grpSpPr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5" y="2527"/>
                              <a:ext cx="2268" cy="225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5" y="252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7" y="280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9" y="252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1" y="280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3" y="252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5" y="280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7" y="252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9" y="280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5" y="308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3" y="336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9" y="308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3" y="336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3" y="308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5" y="336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7" y="308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1" y="336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5" y="364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7" y="392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9" y="364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1" y="392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3" y="364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1" y="392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7" y="364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9" y="392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5" y="420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5" y="448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5" y="420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5" y="448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5" y="420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1" y="448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1" y="420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1" y="448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37C60" id="Tela 39" o:spid="_x0000_s1026" editas="canvas" style="position:absolute;margin-left:376.95pt;margin-top:-14.85pt;width:135.8pt;height:133pt;z-index:251651072" coordsize="17246,16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wY9ZgUAAKRRAAAOAAAAZHJzL2Uyb0RvYy54bWzsXO2OozYU/V+p74D43wnYQBI0zGo1uzOq&#10;tG1X3fYBHCCACpjazDDTp++1TciXpX6tXI3l/EjANv64PhxfDje+fffStd5zyXhD+8wPbwLfK/uc&#10;Fk1fZf6vvzx8t/E9PpK+IC3ty8x/Lbn/7u7bb26nIS0RrWlblMyDSnqeTkPm1+M4pKsVz+uyI/yG&#10;DmUPmXvKOjLCKatWBSMT1N61KxQEyWqirBgYzUvOIfWDyvTvZP37fZmPP+33vBy9NvOhb6P8ZvJ7&#10;J75Xd7ckrRgZ6iafu0H+RS860vTQ6FLVBzIS74k1V1V1Tc4op/vxJqfdiu73TV7KMcBowuBiNPek&#10;fyZcDiYH6xw6CEdfsd5dJfrd04embcEaK6g9FWnid4L5KUV2258XUimy7FxmGqp0qoZlKmH6L+by&#10;Hw39kdGnQY68SvMfnz8zrykyP/a9nnQAI5ntxWL6RMNQ4pENX4bPTM0BHH6i+W9cjec8X5SvVGFv&#10;N/1AC6iOPI1UTt/LnnWiCpgY7wXwHOM49L3XzEdxEkczXMqX0ctFbhQFmxD6lEOBMMJQZi6R14A6&#10;UQHCa8iX16O1Altef5yvRyjZqosRXCpyVyRVPQDLLr0UQ4Sbgx9ty/+bbb/UZCilbfmJbZODbX+G&#10;m4b0VVt6sk+icbDvwbhcWdbr6X0Npcr3jNGpLkkBnQrlGM4uECcc5uUvTa2x1MHOYCdgEWHkKzuR&#10;dGB8fCxp54mDzGfQeTmT5PkTH5VJD0XExHLaNoWAujxh1e6+Zd4zEewgP/MsnBVre2/K/G2MYCpJ&#10;WwHP5SOTjZwV43+vtq4ZgfHapsv8zdIkSYUJP/YF9JikI2ladQyAULdeKblsHtLBqAoZO1q8goEZ&#10;VeQGZAwHNWV/+N4ExJb5/Pcnwkrfa7/vYZK2ArbAhPIkitcITthpzu40h/Q5VJX5IwxdHt6Pij2f&#10;BtZUNbQUSkv09D3cQ/tGmlz0T/VK8okEryEUr69RLO+7M1ACDP4HFG/wDGI4OL3XvyKGH+RHj2EB&#10;rCPLO1wJx0G36OrZEQhIrTxHdtwIO5vCVRIDsgUDboJ5HVnY0eFK0NrMZG+Nr8ABuMTV1iSuthh6&#10;cOafOFzNK+SbXgdDWNUvgQVp5hgLIzR7zptA+ukkdciyAlkwrVfIkp6/obUQxwF4Uo6zrPPdQ6RB&#10;FjLJWevN/LTuOMuqp8IQCOOKs+RTmCHOioJk9t/jgw7kVkMrVsNIg6zIIGdFOJo9eMdZdnEWLEVX&#10;nDUr3mYVWRxsnOZgkUYaaqR+SDP3bIiSWHnwGCfu2dAmZGnk99Co/n7Qsxxn2fVeJ9QI8JBmjrMw&#10;wo6zjjq7PW8MQ40ED2kGkXXQsxxn2cVZYjSXHjykGUTWeo4+cX6WZcjSaPDwusUcshY9y3GWZcjS&#10;aPDIpAYf4US9N3ScZRmyNBo8MqnBLxGGOImcnmWR6oA0GjykmVsNQc9Sb3fwFmJEoV0X67DEmb7p&#10;KBoR8XvlwRvV4Bc9y3GWVW93kEaDhzRznLXEZznOsszP0mjwKubAUKzDEp/l/CzLkKXR4JFRDX4T&#10;zM+Gzs+yazXUaPDIpAZ/1LOcn2UVsrBGg4c0c37WEp/l/Cy7VkOs0eAhzRyyFj0rQu4/YTb9hxVr&#10;NHhIM4isJFZx8FEEAfHQrtOz7NCzRAjLpZ4FaQaRtcUzshxn2eVnaTR4bFKDx0jsxAH/CgPOcm93&#10;LHq7IwjjirNMavCwBYzjLBsj/7BGg4c0c6shPuhZzs+y7NlQo8Fjk3HwYmMqtRo6P8suP0ujwWOT&#10;GvwSn+X8LGOcJXeDg8315t35YGc+uVXcvG2h2Gvw9FyWOm6uePcnAAAA//8DAFBLAwQUAAYACAAA&#10;ACEAcFY4E+MAAAAMAQAADwAAAGRycy9kb3ducmV2LnhtbEyPwU7DMBBE70j8g7VI3FqbpEnaEKdC&#10;SCAEB6BE4urGbmJhr6PYbQJfj3uC42qeZt5W29kaclKj1w453CwZEIWtkxo7Ds3Hw2INxAeBUhiH&#10;isO38rCtLy8qUUo34bs67UJHYgn6UnDoQxhKSn3bKyv80g0KY3ZwoxUhnmNH5SimWG4NTRjLqRUa&#10;40IvBnXfq/Zrd7QcVsnBrN8e85efp6aZnj9XumCvmvPrq/nuFkhQc/iD4awf1aGOTnt3ROmJ4VBk&#10;6SaiHBbJpgByJliSZUD2HJI0T4HWFf3/RP0LAAD//wMAUEsBAi0AFAAGAAgAAAAhALaDOJL+AAAA&#10;4QEAABMAAAAAAAAAAAAAAAAAAAAAAFtDb250ZW50X1R5cGVzXS54bWxQSwECLQAUAAYACAAAACEA&#10;OP0h/9YAAACUAQAACwAAAAAAAAAAAAAAAAAvAQAAX3JlbHMvLnJlbHNQSwECLQAUAAYACAAAACEA&#10;vPcGPWYFAACkUQAADgAAAAAAAAAAAAAAAAAuAgAAZHJzL2Uyb0RvYy54bWxQSwECLQAUAAYACAAA&#10;ACEAcFY4E+MAAAAMAQAADwAAAAAAAAAAAAAAAADABwAAZHJzL2Rvd25yZXYueG1sUEsFBgAAAAAE&#10;AAQA8wAAANAIAAAAAA==&#10;">
                <v:shape id="_x0000_s1027" type="#_x0000_t75" style="position:absolute;width:17246;height:16891;visibility:visible;mso-wrap-style:square">
                  <v:fill o:detectmouseclick="t"/>
                  <v:path o:connecttype="none"/>
                </v:shape>
                <v:group id="Group 5" o:spid="_x0000_s1028" style="position:absolute;left:153;top:2565;width:14408;height:14326" coordorigin="2375,2527" coordsize="2269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6" o:spid="_x0000_s1029" style="position:absolute;left:2375;top:2527;width:2268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7xuvgAAANoAAAAPAAAAZHJzL2Rvd25yZXYueG1sRI/NCsIw&#10;EITvgu8QVvAimupBpBpFBUG8iNUHWJrtDzab0kRbfXojCB6HmfmGWW06U4knNa60rGA6iUAQp1aX&#10;nCu4XQ/jBQjnkTVWlknBixxs1v3eCmNtW77QM/G5CBB2MSoovK9jKV1akEE3sTVx8DLbGPRBNrnU&#10;DbYBbio5i6K5NFhyWCiwpn1B6T15GAW7ti2z8zvh0SnfdacZHq7oK6WGg267BOGp8//wr33UCubw&#10;vRJugFx/AAAA//8DAFBLAQItABQABgAIAAAAIQDb4fbL7gAAAIUBAAATAAAAAAAAAAAAAAAAAAAA&#10;AABbQ29udGVudF9UeXBlc10ueG1sUEsBAi0AFAAGAAgAAAAhAFr0LFu/AAAAFQEAAAsAAAAAAAAA&#10;AAAAAAAAHwEAAF9yZWxzLy5yZWxzUEsBAi0AFAAGAAgAAAAhAGzPvG6+AAAA2gAAAA8AAAAAAAAA&#10;AAAAAAAABwIAAGRycy9kb3ducmV2LnhtbFBLBQYAAAAAAwADALcAAADyAgAAAAA=&#10;" fillcolor="black"/>
                  <v:rect id="Rectangle 7" o:spid="_x0000_s1030" style="position:absolute;left:2375;top:252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  <v:rect id="Rectangle 8" o:spid="_x0000_s1031" style="position:absolute;left:2657;top:280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  <v:rect id="Rectangle 9" o:spid="_x0000_s1032" style="position:absolute;left:2939;top:252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  <v:rect id="Rectangle 10" o:spid="_x0000_s1033" style="position:absolute;left:3221;top:280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  <v:rect id="Rectangle 11" o:spid="_x0000_s1034" style="position:absolute;left:3503;top:252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  <v:rect id="Rectangle 12" o:spid="_x0000_s1035" style="position:absolute;left:3785;top:280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  <v:rect id="Rectangle 13" o:spid="_x0000_s1036" style="position:absolute;left:4067;top:252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  <v:rect id="Rectangle 14" o:spid="_x0000_s1037" style="position:absolute;left:4349;top:280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  <v:rect id="Rectangle 15" o:spid="_x0000_s1038" style="position:absolute;left:2375;top:308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  <v:rect id="Rectangle 16" o:spid="_x0000_s1039" style="position:absolute;left:2653;top:336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  <v:rect id="Rectangle 17" o:spid="_x0000_s1040" style="position:absolute;left:2939;top:308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  <v:rect id="Rectangle 18" o:spid="_x0000_s1041" style="position:absolute;left:3233;top:336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  <v:rect id="Rectangle 19" o:spid="_x0000_s1042" style="position:absolute;left:3503;top:308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  <v:rect id="Rectangle 20" o:spid="_x0000_s1043" style="position:absolute;left:3775;top:336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  <v:rect id="Rectangle 21" o:spid="_x0000_s1044" style="position:absolute;left:4067;top:308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  <v:rect id="Rectangle 22" o:spid="_x0000_s1045" style="position:absolute;left:4361;top:336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  <v:rect id="Rectangle 23" o:spid="_x0000_s1046" style="position:absolute;left:2375;top:364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  <v:rect id="Rectangle 24" o:spid="_x0000_s1047" style="position:absolute;left:2657;top:392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  <v:rect id="Rectangle 25" o:spid="_x0000_s1048" style="position:absolute;left:2939;top:364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  <v:rect id="Rectangle 26" o:spid="_x0000_s1049" style="position:absolute;left:3221;top:392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  <v:rect id="Rectangle 27" o:spid="_x0000_s1050" style="position:absolute;left:3503;top:364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  <v:rect id="Rectangle 28" o:spid="_x0000_s1051" style="position:absolute;left:3801;top:392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  <v:rect id="Rectangle 29" o:spid="_x0000_s1052" style="position:absolute;left:4067;top:364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  <v:rect id="Rectangle 30" o:spid="_x0000_s1053" style="position:absolute;left:4349;top:392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  <v:rect id="Rectangle 31" o:spid="_x0000_s1054" style="position:absolute;left:2375;top:420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  <v:rect id="Rectangle 32" o:spid="_x0000_s1055" style="position:absolute;left:2655;top:448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  <v:rect id="Rectangle 33" o:spid="_x0000_s1056" style="position:absolute;left:2935;top:420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  <v:rect id="Rectangle 34" o:spid="_x0000_s1057" style="position:absolute;left:3215;top:448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  <v:rect id="Rectangle 35" o:spid="_x0000_s1058" style="position:absolute;left:3515;top:420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  <v:rect id="Rectangle 36" o:spid="_x0000_s1059" style="position:absolute;left:3801;top:448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  <v:rect id="Rectangle 37" o:spid="_x0000_s1060" style="position:absolute;left:4081;top:420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  <v:rect id="Rectangle 38" o:spid="_x0000_s1061" style="position:absolute;left:4361;top:448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/v:group>
                <w10:wrap type="square"/>
              </v:group>
            </w:pict>
          </mc:Fallback>
        </mc:AlternateContent>
      </w:r>
      <w:r>
        <w:t>Quanti quadrati (1x1, 2x2, …) puoi formare su una scacchiera?</w:t>
      </w:r>
      <w:r>
        <w:br/>
      </w:r>
    </w:p>
    <w:p w14:paraId="2AAE14A0" w14:textId="311231EF" w:rsidR="004F42E0" w:rsidRDefault="004F42E0" w:rsidP="004F42E0">
      <w:pPr>
        <w:pStyle w:val="ESERCIZIO1"/>
      </w:pPr>
      <w:r>
        <w:t xml:space="preserve">Se al denominatore e al numeratore della frazione </w:t>
      </w:r>
      <w:r w:rsidRPr="004C76D7">
        <w:rPr>
          <w:position w:val="-24"/>
          <w:lang w:val="de-CH"/>
        </w:rPr>
        <w:object w:dxaOrig="220" w:dyaOrig="620" w14:anchorId="06B625E5">
          <v:shape id="_x0000_i1036" type="#_x0000_t75" style="width:10.75pt;height:31.15pt" o:ole="">
            <v:imagedata r:id="rId31" o:title=""/>
          </v:shape>
          <o:OLEObject Type="Embed" ProgID="Equation.3" ShapeID="_x0000_i1036" DrawAspect="Content" ObjectID="_1699246167" r:id="rId32"/>
        </w:object>
      </w:r>
      <w:r>
        <w:t xml:space="preserve"> si addiziona il suo denominatore, la frazione si raddoppia. </w:t>
      </w:r>
    </w:p>
    <w:p w14:paraId="7359FBF0" w14:textId="77777777" w:rsidR="004F42E0" w:rsidRDefault="004F42E0" w:rsidP="004F42E0">
      <w:pPr>
        <w:pStyle w:val="ESERCIZIO2"/>
      </w:pPr>
      <w:r>
        <w:t>Verifica con in calcolo che è davvero così.</w:t>
      </w:r>
    </w:p>
    <w:p w14:paraId="5E2320C5" w14:textId="373BE1C6" w:rsidR="004F42E0" w:rsidRDefault="004F42E0" w:rsidP="004F42E0">
      <w:pPr>
        <w:pStyle w:val="ESERCIZIO2"/>
      </w:pPr>
      <w:r>
        <w:t>Trova una frazione che si triplichi quando si addiziona il suo denominatore sia al numeratore che al</w:t>
      </w:r>
      <w:r w:rsidRPr="00203623">
        <w:t xml:space="preserve"> </w:t>
      </w:r>
      <w:r>
        <w:t xml:space="preserve">denominatore. </w:t>
      </w:r>
    </w:p>
    <w:p w14:paraId="04AD05B4" w14:textId="77777777" w:rsidR="004F42E0" w:rsidRDefault="004F42E0" w:rsidP="004F42E0">
      <w:pPr>
        <w:pStyle w:val="ESERCIZIO2"/>
      </w:pPr>
      <w:r>
        <w:t>Trovane anche una che si quadruplichi.</w:t>
      </w:r>
    </w:p>
    <w:p w14:paraId="51900CBE" w14:textId="41AEA6DE" w:rsidR="00F56ABA" w:rsidRDefault="001C588F" w:rsidP="00F56ABA">
      <w:pPr>
        <w:pStyle w:val="ESERCIZIO1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FA3A6C2" wp14:editId="42B94BDB">
            <wp:simplePos x="0" y="0"/>
            <wp:positionH relativeFrom="column">
              <wp:posOffset>4145337</wp:posOffset>
            </wp:positionH>
            <wp:positionV relativeFrom="paragraph">
              <wp:posOffset>3674802</wp:posOffset>
            </wp:positionV>
            <wp:extent cx="2321029" cy="2321029"/>
            <wp:effectExtent l="0" t="0" r="3175" b="317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693" cy="2323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ABA">
        <w:t>Quiz matematico/geografico:</w:t>
      </w:r>
      <w:r w:rsidR="00F56ABA">
        <w:br/>
      </w:r>
    </w:p>
    <w:tbl>
      <w:tblPr>
        <w:tblW w:w="0" w:type="auto"/>
        <w:tblInd w:w="4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6"/>
      </w:tblGrid>
      <w:tr w:rsidR="00F56ABA" w14:paraId="7534E4B8" w14:textId="77777777" w:rsidTr="00647019">
        <w:trPr>
          <w:trHeight w:val="567"/>
        </w:trPr>
        <w:tc>
          <w:tcPr>
            <w:tcW w:w="8786" w:type="dxa"/>
            <w:vAlign w:val="center"/>
          </w:tcPr>
          <w:p w14:paraId="1E45C21F" w14:textId="77777777" w:rsidR="00F56ABA" w:rsidRDefault="00F56ABA" w:rsidP="00647019">
            <w:r>
              <w:t>Quanti abitanti ha la Svizzera?</w:t>
            </w:r>
          </w:p>
        </w:tc>
      </w:tr>
      <w:tr w:rsidR="00F56ABA" w14:paraId="29E9D22E" w14:textId="77777777" w:rsidTr="00D451EA">
        <w:trPr>
          <w:trHeight w:val="567"/>
        </w:trPr>
        <w:tc>
          <w:tcPr>
            <w:tcW w:w="8786" w:type="dxa"/>
            <w:vAlign w:val="bottom"/>
          </w:tcPr>
          <w:p w14:paraId="09374F4C" w14:textId="210A6F26" w:rsidR="00F56ABA" w:rsidRDefault="00F56ABA" w:rsidP="00D451EA">
            <w:r>
              <w:t>……………………………………………</w:t>
            </w:r>
          </w:p>
        </w:tc>
      </w:tr>
      <w:tr w:rsidR="00F56ABA" w14:paraId="12B52258" w14:textId="77777777" w:rsidTr="00647019">
        <w:trPr>
          <w:trHeight w:val="567"/>
        </w:trPr>
        <w:tc>
          <w:tcPr>
            <w:tcW w:w="8786" w:type="dxa"/>
            <w:vAlign w:val="center"/>
          </w:tcPr>
          <w:p w14:paraId="0A30F1B3" w14:textId="46CB383F" w:rsidR="00F56ABA" w:rsidRDefault="00D451EA" w:rsidP="00647019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E923F1E" wp14:editId="4AC1DC28">
                  <wp:simplePos x="0" y="0"/>
                  <wp:positionH relativeFrom="column">
                    <wp:posOffset>3561080</wp:posOffset>
                  </wp:positionH>
                  <wp:positionV relativeFrom="paragraph">
                    <wp:posOffset>-1542415</wp:posOffset>
                  </wp:positionV>
                  <wp:extent cx="2776855" cy="3615690"/>
                  <wp:effectExtent l="0" t="0" r="4445" b="381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855" cy="361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6ABA">
              <w:t xml:space="preserve">Qual è la densità di popolazione della Svizzera? </w:t>
            </w:r>
            <w:r w:rsidR="00F56ABA">
              <w:br/>
              <w:t>(</w:t>
            </w:r>
            <w:proofErr w:type="gramStart"/>
            <w:r w:rsidR="00F56ABA">
              <w:t>ab./</w:t>
            </w:r>
            <w:proofErr w:type="gramEnd"/>
            <w:r w:rsidR="00F56ABA">
              <w:t>km</w:t>
            </w:r>
            <w:r w:rsidR="00F56ABA" w:rsidRPr="00A27BF7">
              <w:rPr>
                <w:vertAlign w:val="superscript"/>
              </w:rPr>
              <w:t>2</w:t>
            </w:r>
            <w:r w:rsidR="00F56ABA">
              <w:t>)</w:t>
            </w:r>
          </w:p>
        </w:tc>
      </w:tr>
      <w:tr w:rsidR="00F56ABA" w14:paraId="121C0083" w14:textId="77777777" w:rsidTr="00647019">
        <w:trPr>
          <w:trHeight w:val="567"/>
        </w:trPr>
        <w:tc>
          <w:tcPr>
            <w:tcW w:w="8786" w:type="dxa"/>
            <w:vAlign w:val="bottom"/>
          </w:tcPr>
          <w:p w14:paraId="49F333EE" w14:textId="60FC1496" w:rsidR="00F56ABA" w:rsidRDefault="00F56ABA" w:rsidP="00647019">
            <w:r>
              <w:t>…………………………………………………</w:t>
            </w:r>
          </w:p>
        </w:tc>
      </w:tr>
      <w:tr w:rsidR="00F56ABA" w14:paraId="2A08B514" w14:textId="77777777" w:rsidTr="00647019">
        <w:trPr>
          <w:trHeight w:val="567"/>
        </w:trPr>
        <w:tc>
          <w:tcPr>
            <w:tcW w:w="8786" w:type="dxa"/>
            <w:vAlign w:val="center"/>
          </w:tcPr>
          <w:p w14:paraId="574C6D44" w14:textId="107EE8E7" w:rsidR="00F56ABA" w:rsidRDefault="00F56ABA" w:rsidP="00647019">
            <w:r>
              <w:t>Quanti abitanti ha l’Africa?</w:t>
            </w:r>
          </w:p>
        </w:tc>
      </w:tr>
      <w:tr w:rsidR="00F56ABA" w14:paraId="3F6C5E6D" w14:textId="77777777" w:rsidTr="00647019">
        <w:trPr>
          <w:trHeight w:val="567"/>
        </w:trPr>
        <w:tc>
          <w:tcPr>
            <w:tcW w:w="8786" w:type="dxa"/>
            <w:vAlign w:val="bottom"/>
          </w:tcPr>
          <w:p w14:paraId="2B177EE8" w14:textId="1EC32DBC" w:rsidR="00F56ABA" w:rsidRDefault="00F56ABA" w:rsidP="00647019">
            <w:r>
              <w:t>………………………………………</w:t>
            </w:r>
          </w:p>
        </w:tc>
      </w:tr>
      <w:tr w:rsidR="00F56ABA" w14:paraId="39139C86" w14:textId="77777777" w:rsidTr="00647019">
        <w:trPr>
          <w:trHeight w:val="567"/>
        </w:trPr>
        <w:tc>
          <w:tcPr>
            <w:tcW w:w="8786" w:type="dxa"/>
            <w:vAlign w:val="center"/>
          </w:tcPr>
          <w:p w14:paraId="3B6F54C3" w14:textId="4762C887" w:rsidR="00F56ABA" w:rsidRDefault="00F56ABA" w:rsidP="00647019">
            <w:r>
              <w:t>Qual è la densità di popolazione dell’Africa?</w:t>
            </w:r>
          </w:p>
        </w:tc>
      </w:tr>
      <w:tr w:rsidR="00F56ABA" w14:paraId="07BA94F7" w14:textId="77777777" w:rsidTr="00647019">
        <w:trPr>
          <w:trHeight w:val="567"/>
        </w:trPr>
        <w:tc>
          <w:tcPr>
            <w:tcW w:w="8786" w:type="dxa"/>
            <w:vAlign w:val="bottom"/>
          </w:tcPr>
          <w:p w14:paraId="406898CC" w14:textId="3FEF933A" w:rsidR="00F56ABA" w:rsidRDefault="00F56ABA" w:rsidP="00647019">
            <w:r>
              <w:t>…………………………………………………………</w:t>
            </w:r>
          </w:p>
        </w:tc>
      </w:tr>
      <w:tr w:rsidR="00F56ABA" w14:paraId="1CB3F389" w14:textId="77777777" w:rsidTr="00647019">
        <w:trPr>
          <w:trHeight w:val="567"/>
        </w:trPr>
        <w:tc>
          <w:tcPr>
            <w:tcW w:w="8786" w:type="dxa"/>
            <w:vAlign w:val="bottom"/>
          </w:tcPr>
          <w:p w14:paraId="1BF18CD1" w14:textId="642CA1D1" w:rsidR="00F56ABA" w:rsidRDefault="00F56ABA" w:rsidP="00647019">
            <w:r>
              <w:t>A quale percentuale della superficie dell’Africa corrisponde la superficie della Svizzera?</w:t>
            </w:r>
          </w:p>
        </w:tc>
      </w:tr>
      <w:tr w:rsidR="00F56ABA" w14:paraId="19E2AB4A" w14:textId="77777777" w:rsidTr="00647019">
        <w:trPr>
          <w:trHeight w:val="567"/>
        </w:trPr>
        <w:tc>
          <w:tcPr>
            <w:tcW w:w="8786" w:type="dxa"/>
            <w:vAlign w:val="bottom"/>
          </w:tcPr>
          <w:p w14:paraId="1FEA906F" w14:textId="40C20BF5" w:rsidR="00D451EA" w:rsidRDefault="00D451EA" w:rsidP="00647019"/>
          <w:p w14:paraId="125AB2D6" w14:textId="125A7CC8" w:rsidR="002E6AA3" w:rsidRDefault="00F56ABA" w:rsidP="002E6AA3">
            <w:r>
              <w:t>…………………………………………………</w:t>
            </w:r>
            <w:r w:rsidR="00D451EA">
              <w:t>………</w:t>
            </w:r>
          </w:p>
          <w:p w14:paraId="3E929ECB" w14:textId="68F17677" w:rsidR="002E6AA3" w:rsidRPr="002E6AA3" w:rsidRDefault="002E6AA3" w:rsidP="002E6AA3"/>
        </w:tc>
      </w:tr>
    </w:tbl>
    <w:p w14:paraId="567E97BD" w14:textId="0D5A196E" w:rsidR="00F56ABA" w:rsidRDefault="00F56ABA" w:rsidP="002E6AA3">
      <w:pPr>
        <w:pStyle w:val="ESERCIZIO2"/>
        <w:numPr>
          <w:ilvl w:val="0"/>
          <w:numId w:val="0"/>
        </w:numPr>
      </w:pPr>
    </w:p>
    <w:sectPr w:rsidR="00F56ABA" w:rsidSect="00747F3F">
      <w:headerReference w:type="default" r:id="rId35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A169" w14:textId="77777777" w:rsidR="00B338A6" w:rsidRDefault="00B338A6">
      <w:r>
        <w:separator/>
      </w:r>
    </w:p>
  </w:endnote>
  <w:endnote w:type="continuationSeparator" w:id="0">
    <w:p w14:paraId="4939EC5A" w14:textId="77777777" w:rsidR="00B338A6" w:rsidRDefault="00B3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7446" w14:textId="77777777" w:rsidR="00B338A6" w:rsidRDefault="00B338A6">
      <w:r>
        <w:separator/>
      </w:r>
    </w:p>
  </w:footnote>
  <w:footnote w:type="continuationSeparator" w:id="0">
    <w:p w14:paraId="744FEB48" w14:textId="77777777" w:rsidR="00B338A6" w:rsidRDefault="00B33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3969"/>
    </w:tblGrid>
    <w:tr w:rsidR="00A64835" w14:paraId="22841A99" w14:textId="77777777" w:rsidTr="00A64835">
      <w:tc>
        <w:tcPr>
          <w:tcW w:w="5173" w:type="dxa"/>
          <w:vAlign w:val="bottom"/>
        </w:tcPr>
        <w:p w14:paraId="3BCE9EC5" w14:textId="49794D23" w:rsidR="00A64835" w:rsidRPr="003954FC" w:rsidRDefault="002D4F18">
          <w:r>
            <w:t>Matematica</w:t>
          </w:r>
          <w:r w:rsidR="00A64835" w:rsidRPr="003954FC">
            <w:t xml:space="preserve"> </w:t>
          </w:r>
        </w:p>
      </w:tc>
      <w:tc>
        <w:tcPr>
          <w:tcW w:w="3969" w:type="dxa"/>
        </w:tcPr>
        <w:p w14:paraId="00ADB1A1" w14:textId="77777777" w:rsidR="00A64835" w:rsidRPr="003954FC" w:rsidRDefault="00A64835">
          <w:pPr>
            <w:rPr>
              <w:lang w:val="fr-CH"/>
            </w:rPr>
          </w:pPr>
          <w:proofErr w:type="gramStart"/>
          <w:r>
            <w:rPr>
              <w:lang w:val="fr-CH"/>
            </w:rPr>
            <w:t>Nome</w:t>
          </w:r>
          <w:r w:rsidRPr="003954FC">
            <w:rPr>
              <w:lang w:val="fr-CH"/>
            </w:rPr>
            <w:t>:</w:t>
          </w:r>
          <w:proofErr w:type="gramEnd"/>
        </w:p>
      </w:tc>
    </w:tr>
  </w:tbl>
  <w:p w14:paraId="40FD2065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B7B665BC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EBB2450"/>
    <w:multiLevelType w:val="hybridMultilevel"/>
    <w:tmpl w:val="D6E4AAD4"/>
    <w:lvl w:ilvl="0" w:tplc="2D3A4EFA">
      <w:start w:val="1"/>
      <w:numFmt w:val="lowerLetter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2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3"/>
  </w:num>
  <w:num w:numId="39">
    <w:abstractNumId w:val="22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21"/>
  </w:num>
  <w:num w:numId="46">
    <w:abstractNumId w:val="11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85"/>
    <w:rsid w:val="000263B9"/>
    <w:rsid w:val="00036910"/>
    <w:rsid w:val="0006200C"/>
    <w:rsid w:val="00110338"/>
    <w:rsid w:val="0011132F"/>
    <w:rsid w:val="001626C0"/>
    <w:rsid w:val="00187CC3"/>
    <w:rsid w:val="001C291F"/>
    <w:rsid w:val="001C588F"/>
    <w:rsid w:val="001F6F4A"/>
    <w:rsid w:val="00203DC5"/>
    <w:rsid w:val="002215D9"/>
    <w:rsid w:val="00240283"/>
    <w:rsid w:val="00270D17"/>
    <w:rsid w:val="00287D22"/>
    <w:rsid w:val="00295255"/>
    <w:rsid w:val="002C6285"/>
    <w:rsid w:val="002D4F18"/>
    <w:rsid w:val="002D75DB"/>
    <w:rsid w:val="002E2707"/>
    <w:rsid w:val="002E6AA3"/>
    <w:rsid w:val="002F7351"/>
    <w:rsid w:val="00306AD3"/>
    <w:rsid w:val="0032035D"/>
    <w:rsid w:val="0033160E"/>
    <w:rsid w:val="00345AFE"/>
    <w:rsid w:val="00360519"/>
    <w:rsid w:val="003954FC"/>
    <w:rsid w:val="003A5B1B"/>
    <w:rsid w:val="003F4430"/>
    <w:rsid w:val="0042532B"/>
    <w:rsid w:val="00467FC3"/>
    <w:rsid w:val="00495A8D"/>
    <w:rsid w:val="004F42E0"/>
    <w:rsid w:val="00517DC4"/>
    <w:rsid w:val="005212DD"/>
    <w:rsid w:val="00604D22"/>
    <w:rsid w:val="00647629"/>
    <w:rsid w:val="0065731C"/>
    <w:rsid w:val="006832AB"/>
    <w:rsid w:val="006A05E4"/>
    <w:rsid w:val="006C6042"/>
    <w:rsid w:val="00723A9D"/>
    <w:rsid w:val="00747F3F"/>
    <w:rsid w:val="007556D7"/>
    <w:rsid w:val="007758FD"/>
    <w:rsid w:val="007F0B6D"/>
    <w:rsid w:val="0083437A"/>
    <w:rsid w:val="008525C7"/>
    <w:rsid w:val="00864E67"/>
    <w:rsid w:val="008954D9"/>
    <w:rsid w:val="008B5E94"/>
    <w:rsid w:val="0091257D"/>
    <w:rsid w:val="00977C03"/>
    <w:rsid w:val="009B1D21"/>
    <w:rsid w:val="009D1EDC"/>
    <w:rsid w:val="00A0546B"/>
    <w:rsid w:val="00A30242"/>
    <w:rsid w:val="00A64835"/>
    <w:rsid w:val="00A923B3"/>
    <w:rsid w:val="00A96E67"/>
    <w:rsid w:val="00AE17EC"/>
    <w:rsid w:val="00B0420F"/>
    <w:rsid w:val="00B338A6"/>
    <w:rsid w:val="00BC6AA6"/>
    <w:rsid w:val="00C2452D"/>
    <w:rsid w:val="00C302C4"/>
    <w:rsid w:val="00C44E61"/>
    <w:rsid w:val="00C7273E"/>
    <w:rsid w:val="00CB2EFA"/>
    <w:rsid w:val="00D22248"/>
    <w:rsid w:val="00D3156A"/>
    <w:rsid w:val="00D451EA"/>
    <w:rsid w:val="00D50A23"/>
    <w:rsid w:val="00D91241"/>
    <w:rsid w:val="00DA6E54"/>
    <w:rsid w:val="00E20F20"/>
    <w:rsid w:val="00E241DB"/>
    <w:rsid w:val="00E53E9B"/>
    <w:rsid w:val="00E61218"/>
    <w:rsid w:val="00EC03CA"/>
    <w:rsid w:val="00F17993"/>
    <w:rsid w:val="00F33E0E"/>
    <w:rsid w:val="00F44F78"/>
    <w:rsid w:val="00F56ABA"/>
    <w:rsid w:val="00F969DF"/>
    <w:rsid w:val="00FE70C7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6A0FF4"/>
  <w15:docId w15:val="{D12048D4-CE1C-49C6-A144-D0C5FEA0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link w:val="ESERCIZIO1Caratter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9D1E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D1EDC"/>
    <w:rPr>
      <w:rFonts w:ascii="Tahoma" w:hAnsi="Tahoma" w:cs="Tahoma"/>
      <w:sz w:val="16"/>
      <w:szCs w:val="16"/>
      <w:lang w:val="it-IT" w:eastAsia="it-IT"/>
    </w:rPr>
  </w:style>
  <w:style w:type="character" w:customStyle="1" w:styleId="ESERCIZIO1Carattere">
    <w:name w:val="ESERCIZIO 1 Carattere"/>
    <w:basedOn w:val="Carpredefinitoparagrafo"/>
    <w:link w:val="ESERCIZIO1"/>
    <w:rsid w:val="00F56ABA"/>
    <w:rPr>
      <w:rFonts w:ascii="Lucida Sans" w:hAnsi="Lucida Sans"/>
      <w:snapToGrid w:val="0"/>
      <w:sz w:val="24"/>
      <w:lang w:val="it-IT" w:eastAsia="it-IT"/>
    </w:rPr>
  </w:style>
  <w:style w:type="table" w:styleId="Grigliatabella">
    <w:name w:val="Table Grid"/>
    <w:basedOn w:val="Tabellanormale"/>
    <w:rsid w:val="004F4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55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34" Type="http://schemas.openxmlformats.org/officeDocument/2006/relationships/image" Target="media/image16.jpeg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png"/><Relationship Id="rId35" Type="http://schemas.openxmlformats.org/officeDocument/2006/relationships/header" Target="header1.xml"/><Relationship Id="rId8" Type="http://schemas.openxmlformats.org/officeDocument/2006/relationships/image" Target="media/image2.wmf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15</cp:revision>
  <cp:lastPrinted>2021-11-24T06:59:00Z</cp:lastPrinted>
  <dcterms:created xsi:type="dcterms:W3CDTF">2019-10-02T12:07:00Z</dcterms:created>
  <dcterms:modified xsi:type="dcterms:W3CDTF">2021-11-24T07:01:00Z</dcterms:modified>
</cp:coreProperties>
</file>