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:rsidTr="00E53E9B" w14:paraId="55A1B5E5" w14:textId="77777777">
        <w:tc>
          <w:tcPr>
            <w:tcW w:w="9287" w:type="dxa"/>
          </w:tcPr>
          <w:p w:rsidRPr="00A64835" w:rsidR="00A64835" w:rsidP="00A64835" w:rsidRDefault="00A64835" w14:paraId="5A6E5437" w14:textId="5BC46F82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964891">
              <w:rPr>
                <w:b/>
                <w:sz w:val="32"/>
                <w:szCs w:val="32"/>
              </w:rPr>
              <w:t>3</w:t>
            </w:r>
            <w:r>
              <w:t xml:space="preserve">                                   </w:t>
            </w:r>
            <w:r w:rsidRPr="00A64835">
              <w:t>Da consegnare entro il: ………………………</w:t>
            </w:r>
          </w:p>
        </w:tc>
      </w:tr>
    </w:tbl>
    <w:p w:rsidR="00747F3F" w:rsidP="00E241DB" w:rsidRDefault="00747F3F" w14:paraId="37CBEBF5" w14:textId="77777777"/>
    <w:p w:rsidR="005E0A84" w:rsidP="00FE007C" w:rsidRDefault="005E0A84" w14:paraId="2F846AA0" w14:textId="3F502288">
      <w:pPr>
        <w:pStyle w:val="ESERCIZIO1"/>
        <w:rPr>
          <w:lang w:val="it-CH"/>
        </w:rPr>
      </w:pPr>
      <w:r>
        <w:rPr>
          <w:lang w:val="it-CH"/>
        </w:rPr>
        <w:t xml:space="preserve">Quali numeri naturali minori di 1000 hanno, tra i </w:t>
      </w:r>
      <w:r w:rsidR="00170166">
        <w:rPr>
          <w:lang w:val="it-CH"/>
        </w:rPr>
        <w:t xml:space="preserve">vari </w:t>
      </w:r>
      <w:r>
        <w:rPr>
          <w:lang w:val="it-CH"/>
        </w:rPr>
        <w:t>fattori della loro scomposizione in fattori primi, sia il 17 che il 19.</w:t>
      </w:r>
    </w:p>
    <w:p w:rsidR="00FE007C" w:rsidP="005E0A84" w:rsidRDefault="005E0A84" w14:paraId="21CA6BDF" w14:textId="71E8735B">
      <w:pPr>
        <w:pStyle w:val="ESERCIZIO1"/>
        <w:rPr>
          <w:lang w:val="it-CH"/>
        </w:rPr>
      </w:pPr>
      <w:r>
        <w:rPr>
          <w:lang w:val="it-CH"/>
        </w:rPr>
        <w:t xml:space="preserve"> </w:t>
      </w:r>
      <w:r w:rsidR="00FE007C">
        <w:rPr>
          <w:lang w:val="it-CH"/>
        </w:rPr>
        <w:t>La somma di tutti gli spigoli di un parallelepipedo rettangolo a base quadrata è 100 dm.</w:t>
      </w:r>
      <w:r w:rsidR="00FE007C">
        <w:rPr>
          <w:lang w:val="it-CH"/>
        </w:rPr>
        <w:br/>
      </w:r>
      <w:r w:rsidR="00FE007C">
        <w:rPr>
          <w:lang w:val="it-CH"/>
        </w:rPr>
        <w:t>Sapendo che l’area della superficie di base è 49 dm</w:t>
      </w:r>
      <w:r w:rsidR="00FE007C">
        <w:rPr>
          <w:vertAlign w:val="superscript"/>
          <w:lang w:val="it-CH"/>
        </w:rPr>
        <w:t>2</w:t>
      </w:r>
      <w:r w:rsidR="00FE007C">
        <w:rPr>
          <w:lang w:val="it-CH"/>
        </w:rPr>
        <w:t>, calcola il volume del parallelepipedo.</w:t>
      </w:r>
    </w:p>
    <w:p w:rsidR="00B34412" w:rsidP="00B34412" w:rsidRDefault="00B34412" w14:paraId="3ECA3BD5" w14:textId="1FFEDB8D">
      <w:pPr>
        <w:pStyle w:val="ESERCIZIO1"/>
      </w:pPr>
      <w:r>
        <w:t>Disegna un grafico che mostri l’evoluzione della tua altezza da quando sei nata/o fino ad oggi.</w:t>
      </w:r>
    </w:p>
    <w:p w:rsidR="00170166" w:rsidP="00170166" w:rsidRDefault="00170166" w14:paraId="205A5FBB" w14:textId="77777777">
      <w:pPr>
        <w:pStyle w:val="ESERCIZIO1"/>
      </w:pPr>
      <w:r>
        <w:t>Tecniche di calcolo</w:t>
      </w:r>
    </w:p>
    <w:p w:rsidR="00170166" w:rsidP="00170166" w:rsidRDefault="00170166" w14:paraId="46174D1E" w14:textId="337EFC95">
      <w:pPr>
        <w:pStyle w:val="ESERCIZIO2"/>
      </w:pPr>
      <w:r>
        <w:t>Risolvi le equazioni</w:t>
      </w:r>
      <w:r>
        <w:t xml:space="preserve"> e fai la verifica</w:t>
      </w:r>
      <w:r>
        <w:t>:</w:t>
      </w:r>
    </w:p>
    <w:p w:rsidR="00170166" w:rsidP="00170166" w:rsidRDefault="00170166" w14:paraId="29ACC1FD" w14:textId="444F01FE">
      <w:pPr>
        <w:pStyle w:val="ESERCIZIO3"/>
      </w:pPr>
      <w:r>
        <w:t xml:space="preserve">44 </w:t>
      </w:r>
      <w:r w:rsidRPr="00681840">
        <w:t xml:space="preserve">– </w:t>
      </w:r>
      <w:r>
        <w:t>2a</w:t>
      </w:r>
      <w:r w:rsidRPr="00681840">
        <w:t xml:space="preserve"> = </w:t>
      </w:r>
      <w:r>
        <w:t xml:space="preserve">– </w:t>
      </w:r>
      <w:r w:rsidRPr="00681840">
        <w:t>16</w:t>
      </w:r>
    </w:p>
    <w:p w:rsidR="00170166" w:rsidP="00170166" w:rsidRDefault="00170166" w14:paraId="260C3D86" w14:textId="1A87A2E8">
      <w:pPr>
        <w:pStyle w:val="ESERCIZIO3"/>
      </w:pPr>
      <w:r>
        <w:t>3n</w:t>
      </w:r>
      <w:r w:rsidRPr="00681840">
        <w:t xml:space="preserve">  +  </w:t>
      </w:r>
      <w:r>
        <w:t xml:space="preserve">6 = </w:t>
      </w:r>
      <w:r>
        <w:t>5</w:t>
      </w:r>
      <w:r>
        <w:t>n</w:t>
      </w:r>
      <w:r w:rsidRPr="00681840">
        <w:t xml:space="preserve"> – </w:t>
      </w:r>
      <w:r>
        <w:t>6</w:t>
      </w:r>
    </w:p>
    <w:p w:rsidR="00170166" w:rsidP="00170166" w:rsidRDefault="00170166" w14:paraId="06F65CFB" w14:textId="534594F4">
      <w:pPr>
        <w:pStyle w:val="ESERCIZIO2"/>
        <w:rPr/>
      </w:pPr>
      <w:r w:rsidR="700BBDBD">
        <w:rPr/>
        <w:t>Calcola:</w:t>
      </w:r>
    </w:p>
    <w:p w:rsidR="00170166" w:rsidP="00170166" w:rsidRDefault="00170166" w14:paraId="22DA760C" w14:textId="1BB07E91">
      <w:pPr>
        <w:pStyle w:val="ESERCIZIO3"/>
      </w:pPr>
      <w:r w:rsidRPr="00AF2F91">
        <w:rPr>
          <w:position w:val="-28"/>
        </w:rPr>
        <w:object w:dxaOrig="1540" w:dyaOrig="680" w14:anchorId="7041405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30" style="width:76.9pt;height:34.5pt" o:ole="" type="#_x0000_t75">
            <v:imagedata o:title="" r:id="rId7"/>
          </v:shape>
          <o:OLEObject Type="Embed" ProgID="Equation.DSMT4" ShapeID="_x0000_i1030" DrawAspect="Content" ObjectID="_1694269687" r:id="rId8"/>
        </w:object>
      </w:r>
    </w:p>
    <w:p w:rsidR="00170166" w:rsidP="00170166" w:rsidRDefault="00170166" w14:paraId="5CF44CCD" w14:textId="785C59E3">
      <w:pPr>
        <w:pStyle w:val="ESERCIZIO3"/>
      </w:pPr>
      <w:r w:rsidRPr="00AF2F91">
        <w:rPr>
          <w:position w:val="-24"/>
        </w:rPr>
        <w:object w:dxaOrig="1420" w:dyaOrig="620" w14:anchorId="76116C77">
          <v:shape id="_x0000_i1034" style="width:70.9pt;height:30.75pt" o:ole="" type="#_x0000_t75">
            <v:imagedata o:title="" r:id="rId9"/>
          </v:shape>
          <o:OLEObject Type="Embed" ProgID="Equation.DSMT4" ShapeID="_x0000_i1034" DrawAspect="Content" ObjectID="_1694269688" r:id="rId10"/>
        </w:object>
      </w:r>
    </w:p>
    <w:p w:rsidRPr="00B34412" w:rsidR="00B34412" w:rsidP="00B34412" w:rsidRDefault="00B34412" w14:paraId="477E9C2F" w14:textId="72E6A29D">
      <w:pPr>
        <w:pStyle w:val="ESERCIZIO1"/>
      </w:pPr>
      <w:r>
        <w:t xml:space="preserve">Durante l’inverno viene organizzata una gara di sci. Il totale dei premi ammonta a 3200 Fr così suddivisi: il primo classificato riceverà 700 Fr in più del secondo, il terzo riceverà </w:t>
      </w:r>
      <w:smartTag w:uri="urn:schemas-microsoft-com:office:smarttags" w:element="metricconverter">
        <w:smartTagPr>
          <w:attr w:name="ProductID" w:val="800 in"/>
        </w:smartTagPr>
        <w:r>
          <w:t>800 in</w:t>
        </w:r>
      </w:smartTag>
      <w:r>
        <w:t xml:space="preserve"> meno del secondo.</w:t>
      </w:r>
      <w:r>
        <w:br/>
      </w:r>
      <w:r>
        <w:t>A quanto ammontano i tre premi?</w:t>
      </w:r>
    </w:p>
    <w:p w:rsidR="0036153F" w:rsidP="0036153F" w:rsidRDefault="0036153F" w14:paraId="1BD2730A" w14:textId="246C1043">
      <w:pPr>
        <w:pStyle w:val="ESERCIZIO1"/>
      </w:pPr>
      <w:r>
        <w:t>Piano cartesiano.</w:t>
      </w:r>
    </w:p>
    <w:p w:rsidR="0036153F" w:rsidP="0036153F" w:rsidRDefault="0036153F" w14:paraId="7394020A" w14:textId="77777777">
      <w:pPr>
        <w:pStyle w:val="ESERCIZIO2"/>
      </w:pPr>
      <w:r>
        <w:t>Rappresenta i seguenti punti in un diagramma cartesiano:</w:t>
      </w:r>
      <w:r>
        <w:br/>
      </w:r>
      <w:r>
        <w:t>A(5; 1)  B(6; 6) C(0; 1) D(</w:t>
      </w:r>
      <w:r>
        <w:rPr>
          <w:rFonts w:ascii="Symbol" w:hAnsi="Symbol" w:eastAsia="Symbol" w:cs="Symbol"/>
        </w:rPr>
        <w:t>-</w:t>
      </w:r>
      <w:r>
        <w:t>3; 4) E(</w:t>
      </w:r>
      <w:r>
        <w:rPr>
          <w:rFonts w:ascii="Symbol" w:hAnsi="Symbol" w:eastAsia="Symbol" w:cs="Symbol"/>
        </w:rPr>
        <w:t>-</w:t>
      </w:r>
      <w:r>
        <w:t xml:space="preserve">6; 1) F(1; </w:t>
      </w:r>
      <w:r>
        <w:rPr>
          <w:rFonts w:ascii="Symbol" w:hAnsi="Symbol" w:eastAsia="Symbol" w:cs="Symbol"/>
        </w:rPr>
        <w:t>-</w:t>
      </w:r>
      <w:r>
        <w:t>4).</w:t>
      </w:r>
      <w:r>
        <w:br/>
      </w:r>
    </w:p>
    <w:p w:rsidR="0036153F" w:rsidP="0036153F" w:rsidRDefault="0036153F" w14:paraId="101F2C2A" w14:textId="77777777">
      <w:pPr>
        <w:pStyle w:val="ESERCIZIO2"/>
      </w:pPr>
      <w:r>
        <w:t>Collega poi i punti in modo da ottenere l’esagono ABCDEF.</w:t>
      </w:r>
      <w:r>
        <w:br/>
      </w:r>
      <w:r>
        <w:t>Calcola l’area dell’esagono in u</w:t>
      </w:r>
      <w:r w:rsidRPr="003A0396">
        <w:rPr>
          <w:vertAlign w:val="superscript"/>
        </w:rPr>
        <w:t>2</w:t>
      </w:r>
      <w:r>
        <w:t>.</w:t>
      </w:r>
    </w:p>
    <w:p w:rsidR="0036153F" w:rsidP="0036153F" w:rsidRDefault="0036153F" w14:paraId="16EE0022" w14:textId="77777777">
      <w:pPr>
        <w:pStyle w:val="ESERCIZIO2"/>
      </w:pPr>
      <w:r>
        <w:t>Sfruttando il Teorema di Pitagora, calcola la lunghezza in u del segmento BC.</w:t>
      </w:r>
    </w:p>
    <w:p w:rsidR="0036153F" w:rsidP="0036153F" w:rsidRDefault="0036153F" w14:paraId="4387C6A8" w14:textId="77777777">
      <w:pPr>
        <w:pStyle w:val="ESERCIZIO2"/>
      </w:pPr>
      <w:r>
        <w:t>Calcola la lunghezza del segmento EF.</w:t>
      </w:r>
    </w:p>
    <w:p w:rsidR="0096214A" w:rsidP="00FE70C7" w:rsidRDefault="0096214A" w14:paraId="11969B8F" w14:textId="5E889A89">
      <w:pPr>
        <w:pStyle w:val="ESERCIZIO1"/>
      </w:pPr>
      <w:r>
        <w:lastRenderedPageBreak/>
        <w:t>ABCD è un trapezio rettangolo. Calcola la misura della diagonale AC.</w:t>
      </w:r>
      <w:r w:rsidR="00E9748C">
        <w:br/>
      </w:r>
      <w:r w:rsidR="00F04D40">
        <w:br/>
      </w:r>
      <w:r w:rsidR="00F04D40">
        <w:br/>
      </w:r>
      <w:r w:rsidR="00F04D40">
        <w:rPr>
          <w:noProof/>
          <w:snapToGrid/>
        </w:rPr>
        <w:drawing>
          <wp:inline distT="0" distB="0" distL="0" distR="0" wp14:anchorId="61C01EA8" wp14:editId="08E78B8C">
            <wp:extent cx="1999492" cy="1146050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92" cy="1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945" w:rsidP="00FE70C7" w:rsidRDefault="00051945" w14:paraId="18010AEA" w14:textId="6B270377">
      <w:pPr>
        <w:pStyle w:val="ESERCIZIO1"/>
      </w:pPr>
      <w:r>
        <w:t>Gli impiegati di una ditta che ha sede a Manno sono così suddivisi:</w:t>
      </w:r>
      <w:r>
        <w:br/>
      </w:r>
      <w:r>
        <w:t xml:space="preserve">i </w:t>
      </w:r>
      <w:r w:rsidRPr="00051945">
        <w:rPr>
          <w:position w:val="-24"/>
        </w:rPr>
        <w:object w:dxaOrig="320" w:dyaOrig="620" w14:anchorId="55175284">
          <v:shape id="_x0000_i1025" style="width:16.15pt;height:31.15pt" o:ole="" type="#_x0000_t75">
            <v:imagedata o:title="" r:id="rId12"/>
          </v:shape>
          <o:OLEObject Type="Embed" ProgID="Equation.DSMT4" ShapeID="_x0000_i1025" DrawAspect="Content" ObjectID="_1694269689" r:id="rId13"/>
        </w:object>
      </w:r>
      <w:r>
        <w:t xml:space="preserve"> sono ticinesi, </w:t>
      </w:r>
      <w:r w:rsidRPr="00051945">
        <w:rPr>
          <w:position w:val="-24"/>
        </w:rPr>
        <w:object w:dxaOrig="279" w:dyaOrig="620" w14:anchorId="7F15A9DA">
          <v:shape id="_x0000_i1026" style="width:13.9pt;height:31.15pt" o:ole="" type="#_x0000_t75">
            <v:imagedata o:title="" r:id="rId14"/>
          </v:shape>
          <o:OLEObject Type="Embed" ProgID="Equation.DSMT4" ShapeID="_x0000_i1026" DrawAspect="Content" ObjectID="_1694269690" r:id="rId15"/>
        </w:object>
      </w:r>
      <w:r>
        <w:t xml:space="preserve">sono svizzero tedeschi, i </w:t>
      </w:r>
      <w:r w:rsidRPr="00051945">
        <w:rPr>
          <w:position w:val="-24"/>
        </w:rPr>
        <w:object w:dxaOrig="420" w:dyaOrig="620" w14:anchorId="15B60DBD">
          <v:shape id="_x0000_i1027" style="width:21pt;height:31.15pt" o:ole="" type="#_x0000_t75">
            <v:imagedata o:title="" r:id="rId16"/>
          </v:shape>
          <o:OLEObject Type="Embed" ProgID="Equation.DSMT4" ShapeID="_x0000_i1027" DrawAspect="Content" ObjectID="_1694269691" r:id="rId17"/>
        </w:object>
      </w:r>
      <w:r>
        <w:t xml:space="preserve"> sono italiani ed il resto è rappresentato dagli americani.</w:t>
      </w:r>
    </w:p>
    <w:p w:rsidR="00051945" w:rsidP="00051945" w:rsidRDefault="00051945" w14:paraId="26E0AB6E" w14:textId="77777777">
      <w:pPr>
        <w:pStyle w:val="ESERCIZIO2"/>
      </w:pPr>
      <w:r>
        <w:t>Quale frazione degli impiegati rappresentano gli americani?</w:t>
      </w:r>
    </w:p>
    <w:p w:rsidR="00051945" w:rsidP="00051945" w:rsidRDefault="00051945" w14:paraId="0D2FA042" w14:textId="77777777">
      <w:pPr>
        <w:pStyle w:val="ESERCIZIO2"/>
      </w:pPr>
      <w:r>
        <w:t>Quale percentuale degli impiegati rappresentano gli italiani? (approssima al decimo)</w:t>
      </w:r>
    </w:p>
    <w:p w:rsidR="00E9748C" w:rsidP="00FE70C7" w:rsidRDefault="00051945" w14:paraId="63187A22" w14:textId="3D1265C2">
      <w:pPr>
        <w:pStyle w:val="ESERCIZIO2"/>
      </w:pPr>
      <w:r>
        <w:t>Quanti sono in totale gli impiegati se i ticinesi sono 12?</w:t>
      </w:r>
      <w:r>
        <w:br/>
      </w:r>
    </w:p>
    <w:p w:rsidR="00723A9D" w:rsidP="00E9748C" w:rsidRDefault="00E44EE4" w14:paraId="2527E0B6" w14:textId="6B597CDF">
      <w:pPr>
        <w:pStyle w:val="ESERCIZIO1"/>
      </w:pPr>
      <w:r>
        <w:t>Perché Pitagora e</w:t>
      </w:r>
      <w:r w:rsidR="00B34412">
        <w:t>d</w:t>
      </w:r>
      <w:r>
        <w:t xml:space="preserve"> Einstein stanno litigando?</w:t>
      </w:r>
    </w:p>
    <w:p w:rsidR="00FE70C7" w:rsidP="00F969DF" w:rsidRDefault="00964891" w14:paraId="24DAC78E" w14:textId="2AA525AD">
      <w:pPr>
        <w:pStyle w:val="ESERCIZIO2"/>
        <w:numPr>
          <w:ilvl w:val="0"/>
          <w:numId w:val="0"/>
        </w:numPr>
        <w:ind w:left="360"/>
      </w:pPr>
      <w:r w:rsidRPr="00964891">
        <w:rPr>
          <w:noProof/>
        </w:rPr>
        <w:drawing>
          <wp:inline distT="0" distB="0" distL="0" distR="0" wp14:anchorId="2D666AE5" wp14:editId="1496FBE1">
            <wp:extent cx="4695825" cy="46699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41" cy="46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0C7" w:rsidSect="00747F3F">
      <w:headerReference w:type="even" r:id="rId19"/>
      <w:headerReference w:type="default" r:id="rId20"/>
      <w:type w:val="oddPage"/>
      <w:pgSz w:w="11906" w:h="16838" w:orient="portrait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7C8" w:rsidRDefault="009B57C8" w14:paraId="7DBB8F91" w14:textId="77777777">
      <w:r>
        <w:separator/>
      </w:r>
    </w:p>
  </w:endnote>
  <w:endnote w:type="continuationSeparator" w:id="0">
    <w:p w:rsidR="009B57C8" w:rsidRDefault="009B57C8" w14:paraId="7E38F9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7C8" w:rsidRDefault="009B57C8" w14:paraId="4C6981FA" w14:textId="77777777">
      <w:r>
        <w:separator/>
      </w:r>
    </w:p>
  </w:footnote>
  <w:footnote w:type="continuationSeparator" w:id="0">
    <w:p w:rsidR="009B57C8" w:rsidRDefault="009B57C8" w14:paraId="15078D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629" w:rsidRDefault="00647629" w14:paraId="152CC870" w14:textId="77777777">
    <w:pPr>
      <w:pBdr>
        <w:bottom w:val="single" w:color="auto" w:sz="4" w:spac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:rsidTr="00A64835" w14:paraId="22841A99" w14:textId="77777777">
      <w:tc>
        <w:tcPr>
          <w:tcW w:w="5173" w:type="dxa"/>
          <w:vAlign w:val="bottom"/>
        </w:tcPr>
        <w:p w:rsidRPr="003954FC" w:rsidR="00A64835" w:rsidRDefault="002D4F18" w14:paraId="3BCE9EC5" w14:textId="49794D23">
          <w:r>
            <w:t>Matematica</w:t>
          </w:r>
          <w:r w:rsidRPr="003954FC" w:rsidR="00A64835">
            <w:t xml:space="preserve"> </w:t>
          </w:r>
        </w:p>
      </w:tc>
      <w:tc>
        <w:tcPr>
          <w:tcW w:w="3969" w:type="dxa"/>
        </w:tcPr>
        <w:p w:rsidRPr="003954FC" w:rsidR="00A64835" w:rsidRDefault="00A64835" w14:paraId="00ADB1A1" w14:textId="77777777">
          <w:pPr>
            <w:rPr>
              <w:lang w:val="fr-CH"/>
            </w:rPr>
          </w:pPr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</w:p>
      </w:tc>
    </w:tr>
  </w:tbl>
  <w:p w:rsidR="00647629" w:rsidRDefault="00647629" w14:paraId="40FD2065" w14:textId="7777777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hint="default" w:ascii="Bookman Old Style" w:hAnsi="Bookman Old Style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hint="default" w:ascii="Lucida Sans" w:hAnsi="Lucida Sans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hint="default" w:ascii="Lucida Sans" w:hAnsi="Lucida Sans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Lucida Sans" w:hAnsi="Lucida Sans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 w:ascii="Lucida Sans" w:hAnsi="Lucida Sans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Lucida Sans" w:hAnsi="Lucida Sans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hint="default" w:ascii="Lucida Sans" w:hAnsi="Lucida Sans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hint="default" w:ascii="Bookman Old Style" w:hAnsi="Bookman Old Style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Lucida Sans" w:hAnsi="Lucida Sans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Lucida Sans" w:hAnsi="Lucida Sans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 w:ascii="Lucida Sans" w:hAnsi="Lucida Sans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Bookman Old Style" w:hAnsi="Bookman Old Style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hint="default" w:ascii="Bookman Old Style" w:hAnsi="Bookman Old Style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Bookman Old Style" w:hAnsi="Bookman Old Style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hint="default" w:ascii="Bookman Old Style" w:hAnsi="Bookman Old Style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hint="default" w:ascii="Bookman Old Style" w:hAnsi="Bookman Old Style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Bookman Old Style" w:hAnsi="Bookman Old Style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 w:ascii="Bookman Old Style" w:hAnsi="Bookman Old Style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51945"/>
    <w:rsid w:val="0006200C"/>
    <w:rsid w:val="00084FE3"/>
    <w:rsid w:val="00110338"/>
    <w:rsid w:val="0011132F"/>
    <w:rsid w:val="001626C0"/>
    <w:rsid w:val="00170166"/>
    <w:rsid w:val="00187CC3"/>
    <w:rsid w:val="001C291F"/>
    <w:rsid w:val="001F6F4A"/>
    <w:rsid w:val="00203DC5"/>
    <w:rsid w:val="002215D9"/>
    <w:rsid w:val="00270D17"/>
    <w:rsid w:val="00287D22"/>
    <w:rsid w:val="00295255"/>
    <w:rsid w:val="002C6285"/>
    <w:rsid w:val="002D4F18"/>
    <w:rsid w:val="002D5E53"/>
    <w:rsid w:val="002D75DB"/>
    <w:rsid w:val="002E2707"/>
    <w:rsid w:val="00306AD3"/>
    <w:rsid w:val="0033160E"/>
    <w:rsid w:val="00336712"/>
    <w:rsid w:val="00360519"/>
    <w:rsid w:val="0036153F"/>
    <w:rsid w:val="003954FC"/>
    <w:rsid w:val="003A5B1B"/>
    <w:rsid w:val="0042532B"/>
    <w:rsid w:val="00467FC3"/>
    <w:rsid w:val="00495A8D"/>
    <w:rsid w:val="00517DC4"/>
    <w:rsid w:val="005212DD"/>
    <w:rsid w:val="005A43EE"/>
    <w:rsid w:val="005E0A84"/>
    <w:rsid w:val="00604D22"/>
    <w:rsid w:val="00647629"/>
    <w:rsid w:val="0065731C"/>
    <w:rsid w:val="006C6042"/>
    <w:rsid w:val="00723A9D"/>
    <w:rsid w:val="00747F3F"/>
    <w:rsid w:val="007758FD"/>
    <w:rsid w:val="007F0B6D"/>
    <w:rsid w:val="0083437A"/>
    <w:rsid w:val="008525C7"/>
    <w:rsid w:val="0085324F"/>
    <w:rsid w:val="008954D9"/>
    <w:rsid w:val="008B5E94"/>
    <w:rsid w:val="0091257D"/>
    <w:rsid w:val="0096214A"/>
    <w:rsid w:val="00964891"/>
    <w:rsid w:val="009B57C8"/>
    <w:rsid w:val="00A0546B"/>
    <w:rsid w:val="00A30242"/>
    <w:rsid w:val="00A64835"/>
    <w:rsid w:val="00A923B3"/>
    <w:rsid w:val="00A96E67"/>
    <w:rsid w:val="00AE17EC"/>
    <w:rsid w:val="00B0420F"/>
    <w:rsid w:val="00B34412"/>
    <w:rsid w:val="00BC6AA6"/>
    <w:rsid w:val="00C302C4"/>
    <w:rsid w:val="00C44E61"/>
    <w:rsid w:val="00C7273E"/>
    <w:rsid w:val="00C9017E"/>
    <w:rsid w:val="00CB2EFA"/>
    <w:rsid w:val="00D22248"/>
    <w:rsid w:val="00D3156A"/>
    <w:rsid w:val="00D50A23"/>
    <w:rsid w:val="00D91241"/>
    <w:rsid w:val="00DA6E54"/>
    <w:rsid w:val="00E241DB"/>
    <w:rsid w:val="00E44EE4"/>
    <w:rsid w:val="00E53E9B"/>
    <w:rsid w:val="00E556FB"/>
    <w:rsid w:val="00E61218"/>
    <w:rsid w:val="00E9748C"/>
    <w:rsid w:val="00EC03CA"/>
    <w:rsid w:val="00F04D40"/>
    <w:rsid w:val="00F17993"/>
    <w:rsid w:val="00F33E0E"/>
    <w:rsid w:val="00F44F78"/>
    <w:rsid w:val="00F969DF"/>
    <w:rsid w:val="00FE007C"/>
    <w:rsid w:val="00FE70C7"/>
    <w:rsid w:val="00FF27C9"/>
    <w:rsid w:val="700BB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chartTrackingRefBased/>
  <w15:docId w15:val="{A17C896E-32C1-4937-A3E4-5548AD6D18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berschrift3" w:customStyle="1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berschrift4" w:customStyle="1">
    <w:name w:val="Überschrift 4"/>
    <w:basedOn w:val="Normale"/>
    <w:next w:val="Testonormale"/>
    <w:rPr>
      <w:b/>
    </w:rPr>
  </w:style>
  <w:style w:type="paragraph" w:styleId="berschrift5" w:customStyle="1">
    <w:name w:val="Überschrift 5"/>
    <w:basedOn w:val="Normale"/>
  </w:style>
  <w:style w:type="paragraph" w:styleId="berschrift6" w:customStyle="1">
    <w:name w:val="Überschrift 6"/>
    <w:basedOn w:val="Normale"/>
  </w:style>
  <w:style w:type="paragraph" w:styleId="berschrift7" w:customStyle="1">
    <w:name w:val="Überschrift 7"/>
    <w:basedOn w:val="Normale"/>
  </w:style>
  <w:style w:type="paragraph" w:styleId="berschrift8" w:customStyle="1">
    <w:name w:val="Überschrift 8"/>
    <w:basedOn w:val="Normale"/>
  </w:style>
  <w:style w:type="paragraph" w:styleId="berschrift9" w:customStyle="1">
    <w:name w:val="Überschrift 9"/>
    <w:basedOn w:val="Normale"/>
  </w:style>
  <w:style w:type="paragraph" w:styleId="immagine" w:customStyle="1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styleId="disegno" w:customStyle="1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ESERCIZIO1" w:customStyle="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styleId="puntini" w:customStyle="1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styleId="ESERCIZIO2" w:customStyle="1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Normale1" w:customStyle="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ESERCIZIOsenzanum" w:customStyle="1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styleId="punto" w:customStyle="1">
    <w:name w:val="punto"/>
    <w:basedOn w:val="Normale"/>
    <w:pPr>
      <w:numPr>
        <w:numId w:val="15"/>
      </w:numPr>
    </w:pPr>
  </w:style>
  <w:style w:type="paragraph" w:styleId="TitESERCIZIO" w:customStyle="1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ESERCIZIO3" w:customStyle="1">
    <w:name w:val="ESERCIZIO 3"/>
    <w:basedOn w:val="ESERCIZIO2"/>
    <w:rsid w:val="00036910"/>
    <w:pPr>
      <w:numPr>
        <w:ilvl w:val="2"/>
      </w:numPr>
    </w:pPr>
  </w:style>
  <w:style w:type="character" w:styleId="ESERCIZIO1Carattere" w:customStyle="1">
    <w:name w:val="ESERCIZIO 1 Carattere"/>
    <w:basedOn w:val="Carpredefinitoparagrafo"/>
    <w:link w:val="ESERCIZIO1"/>
    <w:rsid w:val="00FE007C"/>
    <w:rPr>
      <w:rFonts w:ascii="Lucida Sans" w:hAnsi="Lucida Sans"/>
      <w:snapToGrid w:val="0"/>
      <w:sz w:val="24"/>
      <w:lang w:val="it-IT" w:eastAsia="it-IT"/>
    </w:rPr>
  </w:style>
  <w:style w:type="table" w:styleId="Grigliatabella">
    <w:name w:val="Table Grid"/>
    <w:basedOn w:val="Tabellanormale"/>
    <w:rsid w:val="00B344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oleObject" Target="embeddings/oleObject3.bin" Id="rId13" /><Relationship Type="http://schemas.openxmlformats.org/officeDocument/2006/relationships/image" Target="media/image7.png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wmf" Id="rId7" /><Relationship Type="http://schemas.openxmlformats.org/officeDocument/2006/relationships/image" Target="media/image4.wmf" Id="rId12" /><Relationship Type="http://schemas.openxmlformats.org/officeDocument/2006/relationships/oleObject" Target="embeddings/oleObject5.bin" Id="rId17" /><Relationship Type="http://schemas.openxmlformats.org/officeDocument/2006/relationships/styles" Target="styles.xml" Id="rId2" /><Relationship Type="http://schemas.openxmlformats.org/officeDocument/2006/relationships/image" Target="media/image6.wmf" Id="rId16" /><Relationship Type="http://schemas.openxmlformats.org/officeDocument/2006/relationships/header" Target="header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oleObject" Target="embeddings/oleObject4.bin" Id="rId15" /><Relationship Type="http://schemas.openxmlformats.org/officeDocument/2006/relationships/oleObject" Target="embeddings/oleObject2.bin" Id="rId10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image" Target="media/image5.wmf" Id="rId14" /><Relationship Type="http://schemas.openxmlformats.org/officeDocument/2006/relationships/theme" Target="theme/theme1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Serie 1.dot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Notari</dc:creator>
  <keywords/>
  <lastModifiedBy>Ruben Notari</lastModifiedBy>
  <revision>16</revision>
  <lastPrinted>2006-09-27T15:18:00.0000000Z</lastPrinted>
  <dcterms:created xsi:type="dcterms:W3CDTF">2019-10-02T12:07:00.0000000Z</dcterms:created>
  <dcterms:modified xsi:type="dcterms:W3CDTF">2021-10-21T05:56:45.6802865Z</dcterms:modified>
</coreProperties>
</file>