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948"/>
        <w:gridCol w:w="7113"/>
      </w:tblGrid>
      <w:tr w:rsidR="00D22248" w14:paraId="51A5D6D2" w14:textId="77777777" w:rsidTr="002D28DE">
        <w:tc>
          <w:tcPr>
            <w:tcW w:w="1951" w:type="dxa"/>
          </w:tcPr>
          <w:p w14:paraId="645671B0" w14:textId="10E6B08A" w:rsidR="00D22248" w:rsidRPr="00CB2EFA" w:rsidRDefault="00314E7D" w:rsidP="001C291F">
            <w:pPr>
              <w:pStyle w:val="TitESERCIZIO"/>
              <w:rPr>
                <w:lang w:val="it-CH"/>
              </w:rPr>
            </w:pPr>
            <w:r w:rsidRPr="00747F3F">
              <w:rPr>
                <w:noProof/>
                <w:lang w:val="it-CH"/>
              </w:rPr>
              <w:drawing>
                <wp:inline distT="0" distB="0" distL="0" distR="0" wp14:anchorId="1DAE7372" wp14:editId="160D2239">
                  <wp:extent cx="1062355" cy="9385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63546472" w14:textId="77777777" w:rsidR="00D53B68" w:rsidRDefault="00D53B68" w:rsidP="00D53B68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>Esprimere un insieme mediante il linguaggio degli intervalli</w:t>
            </w:r>
          </w:p>
          <w:p w14:paraId="379E5EC1" w14:textId="77777777" w:rsidR="00D22248" w:rsidRPr="00747F3F" w:rsidRDefault="00D22248" w:rsidP="00F10010">
            <w:pPr>
              <w:pStyle w:val="TitESERCIZIO"/>
              <w:rPr>
                <w:lang w:val="it-IT"/>
              </w:rPr>
            </w:pPr>
          </w:p>
        </w:tc>
      </w:tr>
    </w:tbl>
    <w:p w14:paraId="622F25C8" w14:textId="77777777" w:rsidR="002D28DE" w:rsidRDefault="002D28DE" w:rsidP="00D53B68"/>
    <w:p w14:paraId="4199BE23" w14:textId="2B19FF29" w:rsidR="000D43CE" w:rsidRDefault="000D43CE" w:rsidP="00D53B68">
      <w:r>
        <w:rPr>
          <w:noProof/>
        </w:rPr>
        <mc:AlternateContent>
          <mc:Choice Requires="wpc">
            <w:drawing>
              <wp:inline distT="0" distB="0" distL="0" distR="0" wp14:anchorId="1F5E821E" wp14:editId="55F2D7D0">
                <wp:extent cx="5486400" cy="462810"/>
                <wp:effectExtent l="0" t="0" r="0" b="0"/>
                <wp:docPr id="5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9" name="Casella di testo 9"/>
                        <wps:cNvSpPr txBox="1"/>
                        <wps:spPr>
                          <a:xfrm>
                            <a:off x="2326458" y="22100"/>
                            <a:ext cx="285750" cy="272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081EA" w14:textId="7F85484C" w:rsidR="000D43CE" w:rsidRPr="000D43CE" w:rsidRDefault="000D43CE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ttore 2 7"/>
                        <wps:cNvCnPr/>
                        <wps:spPr>
                          <a:xfrm>
                            <a:off x="75732" y="285773"/>
                            <a:ext cx="4960783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ttore diritto 8"/>
                        <wps:cNvCnPr/>
                        <wps:spPr>
                          <a:xfrm>
                            <a:off x="2467593" y="249637"/>
                            <a:ext cx="0" cy="6731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asella di testo 9"/>
                        <wps:cNvSpPr txBox="1"/>
                        <wps:spPr>
                          <a:xfrm>
                            <a:off x="5015347" y="190916"/>
                            <a:ext cx="29464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3EBEB9" w14:textId="1C1A02A8" w:rsidR="000E147B" w:rsidRPr="000E147B" w:rsidRDefault="000E147B" w:rsidP="000E147B">
                              <w:pPr>
                                <w:rPr>
                                  <w:b/>
                                  <w:bCs/>
                                  <w:szCs w:val="24"/>
                                  <w:lang w:val="it-CH"/>
                                </w:rPr>
                              </w:pPr>
                              <w:r w:rsidRPr="000E147B">
                                <w:rPr>
                                  <w:b/>
                                  <w:bCs/>
                                  <w:lang w:val="it-CH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5E821E" id="Tela 5" o:spid="_x0000_s1026" editas="canvas" style="width:6in;height:36.45pt;mso-position-horizontal-relative:char;mso-position-vertical-relative:line" coordsize="54864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622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8" type="#_x0000_t202" style="position:absolute;left:23264;top:221;width:2858;height:2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14:paraId="247081EA" w14:textId="7F85484C" w:rsidR="000D43CE" w:rsidRPr="000D43CE" w:rsidRDefault="000D43CE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7" o:spid="_x0000_s1029" type="#_x0000_t32" style="position:absolute;left:757;top:2857;width:496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" strokecolor="black [3200]" strokeweight="1pt">
                  <v:stroke endarrow="block" joinstyle="miter"/>
                </v:shape>
                <v:line id="Connettore diritto 8" o:spid="_x0000_s1030" style="position:absolute;visibility:visible;mso-wrap-style:square" from="24675,2496" to="24675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" strokecolor="black [3200]" strokeweight="1pt">
                  <v:stroke joinstyle="miter"/>
                </v:line>
                <v:shape id="Casella di testo 9" o:spid="_x0000_s1031" type="#_x0000_t202" style="position:absolute;left:50153;top:1909;width:2946;height:2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<v:textbox>
                    <w:txbxContent>
                      <w:p w14:paraId="163EBEB9" w14:textId="1C1A02A8" w:rsidR="000E147B" w:rsidRPr="000E147B" w:rsidRDefault="000E147B" w:rsidP="000E147B">
                        <w:pPr>
                          <w:rPr>
                            <w:b/>
                            <w:bCs/>
                            <w:szCs w:val="24"/>
                            <w:lang w:val="it-CH"/>
                          </w:rPr>
                        </w:pPr>
                        <w:r w:rsidRPr="000E147B">
                          <w:rPr>
                            <w:b/>
                            <w:bCs/>
                            <w:lang w:val="it-CH"/>
                          </w:rP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4513C0" w14:textId="77777777" w:rsidR="000D43CE" w:rsidRDefault="000D43CE" w:rsidP="00D53B68"/>
    <w:p w14:paraId="45C94E49" w14:textId="36FF7555" w:rsidR="00D53B68" w:rsidRDefault="00D53B68" w:rsidP="00D53B68">
      <w:r>
        <w:t xml:space="preserve">Per esprimere l’insieme delle soluzioni di una disequazione (o di un sistema di disequazioni) di solito si usa il </w:t>
      </w:r>
      <w:r w:rsidRPr="0086639A">
        <w:rPr>
          <w:b/>
        </w:rPr>
        <w:t>linguaggio degli intervalli</w:t>
      </w:r>
      <w:r>
        <w:t xml:space="preserve">. </w:t>
      </w:r>
    </w:p>
    <w:p w14:paraId="6DB64C25" w14:textId="77777777" w:rsidR="006427BD" w:rsidRDefault="006427BD" w:rsidP="00D53B68">
      <w:pPr>
        <w:outlineLvl w:val="0"/>
      </w:pPr>
    </w:p>
    <w:p w14:paraId="56CD1E2F" w14:textId="5BFC00C4" w:rsidR="00D53B68" w:rsidRPr="00281CDF" w:rsidRDefault="00D53B68" w:rsidP="00D53B68">
      <w:pPr>
        <w:outlineLvl w:val="0"/>
      </w:pPr>
      <w:r w:rsidRPr="00281CDF">
        <w:t xml:space="preserve">Un </w:t>
      </w:r>
      <w:r w:rsidRPr="00281CDF">
        <w:rPr>
          <w:b/>
        </w:rPr>
        <w:t>intervallo</w:t>
      </w:r>
      <w:r w:rsidRPr="00281CDF">
        <w:t xml:space="preserve"> è un sottoinsieme di R definito dai suoi due estremi.</w:t>
      </w:r>
    </w:p>
    <w:p w14:paraId="160BDED9" w14:textId="77777777" w:rsidR="00D53B68" w:rsidRDefault="00D53B68" w:rsidP="00D53B68"/>
    <w:p w14:paraId="6070E247" w14:textId="77777777" w:rsidR="00D53B68" w:rsidRDefault="00D53B68" w:rsidP="00D53B68">
      <w:r>
        <w:t>Esempi:</w:t>
      </w:r>
    </w:p>
    <w:p w14:paraId="65A5A784" w14:textId="77777777" w:rsidR="00D53B68" w:rsidRDefault="00D53B68" w:rsidP="00D53B68"/>
    <w:p w14:paraId="03F8E5E5" w14:textId="78E55323" w:rsidR="00D53B68" w:rsidRDefault="00EB3767" w:rsidP="00D53B68">
      <w:r w:rsidRPr="00C2700F">
        <w:rPr>
          <w:position w:val="-16"/>
        </w:rPr>
        <w:object w:dxaOrig="3080" w:dyaOrig="440" w14:anchorId="488FA565">
          <v:shape id="_x0000_i1025" type="#_x0000_t75" style="width:153.75pt;height:22.15pt" o:ole="">
            <v:imagedata r:id="rId8" o:title=""/>
          </v:shape>
          <o:OLEObject Type="Embed" ProgID="Equation.DSMT4" ShapeID="_x0000_i1025" DrawAspect="Content" ObjectID="_1676992763" r:id="rId9"/>
        </w:object>
      </w:r>
      <w:r w:rsidR="006427BD">
        <w:t xml:space="preserve"> </w:t>
      </w:r>
      <w:r w:rsidR="006427BD">
        <w:tab/>
      </w:r>
      <w:r w:rsidR="006427BD">
        <w:tab/>
      </w:r>
      <w:r w:rsidR="006427BD">
        <w:tab/>
      </w:r>
      <w:r w:rsidR="006427BD">
        <w:tab/>
      </w:r>
      <w:r w:rsidRPr="00C2700F">
        <w:rPr>
          <w:position w:val="-16"/>
        </w:rPr>
        <w:object w:dxaOrig="3080" w:dyaOrig="440" w14:anchorId="49C8EA62">
          <v:shape id="_x0000_i1026" type="#_x0000_t75" style="width:153.75pt;height:22.15pt" o:ole="">
            <v:imagedata r:id="rId10" o:title=""/>
          </v:shape>
          <o:OLEObject Type="Embed" ProgID="Equation.DSMT4" ShapeID="_x0000_i1026" DrawAspect="Content" ObjectID="_1676992764" r:id="rId11"/>
        </w:object>
      </w:r>
      <w:r w:rsidR="00D53B68">
        <w:br/>
        <w:t xml:space="preserve"> </w:t>
      </w:r>
    </w:p>
    <w:p w14:paraId="7E982CBF" w14:textId="45AC78D7" w:rsidR="00D53B68" w:rsidRDefault="00EB3767" w:rsidP="00D53B68">
      <w:r>
        <w:t>a</w:t>
      </w:r>
      <w:r w:rsidR="00D53B68">
        <w:t xml:space="preserve"> e </w:t>
      </w:r>
      <w:r>
        <w:t>b</w:t>
      </w:r>
      <w:r w:rsidR="00D53B68">
        <w:t xml:space="preserve"> si dicono </w:t>
      </w:r>
      <w:r w:rsidR="00D53B68" w:rsidRPr="0086639A">
        <w:rPr>
          <w:b/>
        </w:rPr>
        <w:t>estremi</w:t>
      </w:r>
      <w:r w:rsidR="00D53B68">
        <w:t xml:space="preserve"> dell’intervallo. Se la parentesi quadra è rivolta verso l’estremo, questo è compreso nell’intervallo.</w:t>
      </w:r>
      <w:r w:rsidR="00D53B68">
        <w:br/>
      </w:r>
    </w:p>
    <w:p w14:paraId="18AC6EBA" w14:textId="2CBC3EA2" w:rsidR="00D53B68" w:rsidRDefault="006427BD" w:rsidP="00D53B68">
      <w:r>
        <w:t xml:space="preserve">Per indicare che un intervallo è illimitato si usa il simbolo </w:t>
      </w:r>
      <w:r w:rsidR="00D53B68" w:rsidRPr="0086639A">
        <w:rPr>
          <w:position w:val="-4"/>
        </w:rPr>
        <w:object w:dxaOrig="240" w:dyaOrig="200" w14:anchorId="5478C1D7">
          <v:shape id="_x0000_i1027" type="#_x0000_t75" style="width:12pt;height:10.15pt" o:ole="">
            <v:imagedata r:id="rId12" o:title=""/>
          </v:shape>
          <o:OLEObject Type="Embed" ProgID="Equation.3" ShapeID="_x0000_i1027" DrawAspect="Content" ObjectID="_1676992765" r:id="rId13"/>
        </w:object>
      </w:r>
      <w:r>
        <w:t>, che non essendo</w:t>
      </w:r>
      <w:r w:rsidR="00D53B68">
        <w:t xml:space="preserve"> un numero reale, non può essere compreso in nessun intervallo</w:t>
      </w:r>
      <w:r>
        <w:t>.</w:t>
      </w:r>
    </w:p>
    <w:p w14:paraId="2A209ACE" w14:textId="77777777" w:rsidR="00D53B68" w:rsidRDefault="00D53B68" w:rsidP="00D53B68"/>
    <w:p w14:paraId="3FDFA462" w14:textId="77777777" w:rsidR="00D53B68" w:rsidRDefault="00D53B68" w:rsidP="00D53B68">
      <w:r>
        <w:t>Per descrivere alcuni insiemi si possono unire anche più intervalli con il simbolo di unione (</w:t>
      </w:r>
      <w:r w:rsidRPr="0086639A">
        <w:rPr>
          <w:position w:val="-4"/>
        </w:rPr>
        <w:object w:dxaOrig="260" w:dyaOrig="200" w14:anchorId="37B1340A">
          <v:shape id="_x0000_i1028" type="#_x0000_t75" style="width:13.15pt;height:10.15pt" o:ole="">
            <v:imagedata r:id="rId14" o:title=""/>
          </v:shape>
          <o:OLEObject Type="Embed" ProgID="Equation.3" ShapeID="_x0000_i1028" DrawAspect="Content" ObjectID="_1676992766" r:id="rId15"/>
        </w:object>
      </w:r>
      <w:r>
        <w:t>).</w:t>
      </w:r>
    </w:p>
    <w:p w14:paraId="01B20B63" w14:textId="77777777" w:rsidR="00D53B68" w:rsidRDefault="00D53B68" w:rsidP="00D53B68"/>
    <w:p w14:paraId="266B88E4" w14:textId="59F7848E" w:rsidR="00D53B68" w:rsidRDefault="00D53B68" w:rsidP="00D53B68">
      <w:r>
        <w:t xml:space="preserve">Un intervallo è </w:t>
      </w:r>
      <w:r>
        <w:rPr>
          <w:b/>
        </w:rPr>
        <w:t>aperto</w:t>
      </w:r>
      <w:r>
        <w:t xml:space="preserve"> se non comprende i suoi estremi, è </w:t>
      </w:r>
      <w:r>
        <w:rPr>
          <w:b/>
        </w:rPr>
        <w:t>chiuso</w:t>
      </w:r>
      <w:r>
        <w:t xml:space="preserve"> se li comprende.</w:t>
      </w:r>
    </w:p>
    <w:p w14:paraId="07A512F5" w14:textId="77777777" w:rsidR="008C79A2" w:rsidRDefault="008C79A2" w:rsidP="00D53B68"/>
    <w:p w14:paraId="066F67F4" w14:textId="77777777" w:rsidR="00D53B68" w:rsidRDefault="00D53B68" w:rsidP="00D53B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427BD" w14:paraId="66651203" w14:textId="77777777" w:rsidTr="006427BD">
        <w:tc>
          <w:tcPr>
            <w:tcW w:w="3020" w:type="dxa"/>
          </w:tcPr>
          <w:p w14:paraId="1BBC5A3C" w14:textId="62A65C72" w:rsidR="006427BD" w:rsidRDefault="006427BD" w:rsidP="00D53B68">
            <w:r>
              <w:t>Rappresentazione algebrica</w:t>
            </w:r>
          </w:p>
        </w:tc>
        <w:tc>
          <w:tcPr>
            <w:tcW w:w="3020" w:type="dxa"/>
          </w:tcPr>
          <w:p w14:paraId="23DE7449" w14:textId="3F9CD3DC" w:rsidR="006427BD" w:rsidRDefault="006427BD" w:rsidP="00D53B68">
            <w:r>
              <w:t>Rappresentazione grafica</w:t>
            </w:r>
          </w:p>
        </w:tc>
        <w:tc>
          <w:tcPr>
            <w:tcW w:w="3021" w:type="dxa"/>
          </w:tcPr>
          <w:p w14:paraId="281FC8BF" w14:textId="12569B8E" w:rsidR="006427BD" w:rsidRDefault="006427BD" w:rsidP="00D53B68">
            <w:r>
              <w:t>Rappresentazione insiemistica con gli intervalli</w:t>
            </w:r>
          </w:p>
        </w:tc>
      </w:tr>
      <w:tr w:rsidR="00DF6272" w14:paraId="55030716" w14:textId="77777777" w:rsidTr="00183C92">
        <w:trPr>
          <w:trHeight w:val="737"/>
        </w:trPr>
        <w:tc>
          <w:tcPr>
            <w:tcW w:w="3020" w:type="dxa"/>
            <w:vAlign w:val="center"/>
          </w:tcPr>
          <w:p w14:paraId="798E6B58" w14:textId="128FF21A" w:rsidR="00DF6272" w:rsidRPr="006427BD" w:rsidRDefault="008C79A2" w:rsidP="00183C92">
            <w:pPr>
              <w:jc w:val="center"/>
            </w:pPr>
            <w:r w:rsidRPr="008C79A2">
              <w:rPr>
                <w:position w:val="-6"/>
              </w:rPr>
              <w:object w:dxaOrig="580" w:dyaOrig="220" w14:anchorId="4ABA919F">
                <v:shape id="_x0000_i1029" type="#_x0000_t75" style="width:28.9pt;height:11.25pt" o:ole="">
                  <v:imagedata r:id="rId16" o:title=""/>
                </v:shape>
                <o:OLEObject Type="Embed" ProgID="Equation.DSMT4" ShapeID="_x0000_i1029" DrawAspect="Content" ObjectID="_1676992767" r:id="rId17"/>
              </w:object>
            </w:r>
          </w:p>
        </w:tc>
        <w:tc>
          <w:tcPr>
            <w:tcW w:w="3020" w:type="dxa"/>
            <w:vAlign w:val="center"/>
          </w:tcPr>
          <w:p w14:paraId="67B91563" w14:textId="78E97120" w:rsidR="00DF6272" w:rsidRDefault="00D933DF" w:rsidP="00183C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A5D7A1" wp14:editId="15B61F47">
                  <wp:extent cx="1440000" cy="408539"/>
                  <wp:effectExtent l="0" t="0" r="825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0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42767212" w14:textId="7B6AFB1B" w:rsidR="00DF6272" w:rsidRPr="006427BD" w:rsidRDefault="005A2435" w:rsidP="00183C92">
            <w:pPr>
              <w:jc w:val="center"/>
            </w:pPr>
            <w:r w:rsidRPr="006427BD">
              <w:rPr>
                <w:position w:val="-14"/>
              </w:rPr>
              <w:object w:dxaOrig="840" w:dyaOrig="400" w14:anchorId="3B5335A6">
                <v:shape id="_x0000_i1054" type="#_x0000_t75" style="width:42pt;height:20.25pt" o:ole="">
                  <v:imagedata r:id="rId19" o:title=""/>
                </v:shape>
                <o:OLEObject Type="Embed" ProgID="Equation.DSMT4" ShapeID="_x0000_i1054" DrawAspect="Content" ObjectID="_1676992768" r:id="rId20"/>
              </w:object>
            </w:r>
          </w:p>
        </w:tc>
      </w:tr>
      <w:tr w:rsidR="00DF6272" w14:paraId="5AF48276" w14:textId="77777777" w:rsidTr="00183C92">
        <w:trPr>
          <w:trHeight w:val="737"/>
        </w:trPr>
        <w:tc>
          <w:tcPr>
            <w:tcW w:w="3020" w:type="dxa"/>
            <w:vAlign w:val="center"/>
          </w:tcPr>
          <w:p w14:paraId="774B6233" w14:textId="4C7E27DF" w:rsidR="00DF6272" w:rsidRPr="006427BD" w:rsidRDefault="008C79A2" w:rsidP="00183C92">
            <w:pPr>
              <w:jc w:val="center"/>
            </w:pPr>
            <w:r w:rsidRPr="008C79A2">
              <w:rPr>
                <w:position w:val="-6"/>
              </w:rPr>
              <w:object w:dxaOrig="580" w:dyaOrig="260" w14:anchorId="1DF3BF9C">
                <v:shape id="_x0000_i1031" type="#_x0000_t75" style="width:28.9pt;height:13.15pt" o:ole="">
                  <v:imagedata r:id="rId21" o:title=""/>
                </v:shape>
                <o:OLEObject Type="Embed" ProgID="Equation.DSMT4" ShapeID="_x0000_i1031" DrawAspect="Content" ObjectID="_1676992769" r:id="rId22"/>
              </w:object>
            </w:r>
          </w:p>
        </w:tc>
        <w:tc>
          <w:tcPr>
            <w:tcW w:w="3020" w:type="dxa"/>
            <w:vAlign w:val="center"/>
          </w:tcPr>
          <w:p w14:paraId="22032781" w14:textId="16118A36" w:rsidR="00DF6272" w:rsidRDefault="00535E57" w:rsidP="00183C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EFFE2D" wp14:editId="30D7D2CF">
                  <wp:extent cx="1440000" cy="408539"/>
                  <wp:effectExtent l="0" t="0" r="825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0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E0F45C5" w14:textId="44DD13E6" w:rsidR="00DF6272" w:rsidRPr="006427BD" w:rsidRDefault="005A2435" w:rsidP="00183C92">
            <w:pPr>
              <w:jc w:val="center"/>
            </w:pPr>
            <w:r w:rsidRPr="006427BD">
              <w:rPr>
                <w:position w:val="-14"/>
              </w:rPr>
              <w:object w:dxaOrig="840" w:dyaOrig="400" w14:anchorId="7EA8F959">
                <v:shape id="_x0000_i1056" type="#_x0000_t75" style="width:42pt;height:20.25pt" o:ole="">
                  <v:imagedata r:id="rId24" o:title=""/>
                </v:shape>
                <o:OLEObject Type="Embed" ProgID="Equation.DSMT4" ShapeID="_x0000_i1056" DrawAspect="Content" ObjectID="_1676992770" r:id="rId25"/>
              </w:object>
            </w:r>
          </w:p>
        </w:tc>
      </w:tr>
      <w:tr w:rsidR="008C79A2" w14:paraId="33C0CDED" w14:textId="77777777" w:rsidTr="00183C92">
        <w:trPr>
          <w:trHeight w:val="737"/>
        </w:trPr>
        <w:tc>
          <w:tcPr>
            <w:tcW w:w="3020" w:type="dxa"/>
            <w:vAlign w:val="center"/>
          </w:tcPr>
          <w:p w14:paraId="3657A3A3" w14:textId="388AC412" w:rsidR="008C79A2" w:rsidRPr="006427BD" w:rsidRDefault="008C79A2" w:rsidP="00183C92">
            <w:pPr>
              <w:jc w:val="center"/>
            </w:pPr>
            <w:r w:rsidRPr="008C79A2">
              <w:rPr>
                <w:position w:val="-6"/>
              </w:rPr>
              <w:object w:dxaOrig="580" w:dyaOrig="220" w14:anchorId="345FCF4C">
                <v:shape id="_x0000_i1033" type="#_x0000_t75" style="width:28.9pt;height:11.25pt" o:ole="">
                  <v:imagedata r:id="rId26" o:title=""/>
                </v:shape>
                <o:OLEObject Type="Embed" ProgID="Equation.DSMT4" ShapeID="_x0000_i1033" DrawAspect="Content" ObjectID="_1676992771" r:id="rId27"/>
              </w:object>
            </w:r>
          </w:p>
        </w:tc>
        <w:tc>
          <w:tcPr>
            <w:tcW w:w="3020" w:type="dxa"/>
            <w:vAlign w:val="center"/>
          </w:tcPr>
          <w:p w14:paraId="5B2D7729" w14:textId="7A7FE9E9" w:rsidR="008C79A2" w:rsidRDefault="00382560" w:rsidP="00183C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3D89DB" wp14:editId="76A404E0">
                  <wp:extent cx="1440000" cy="408539"/>
                  <wp:effectExtent l="0" t="0" r="825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0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7A413CA7" w14:textId="13FDC065" w:rsidR="008C79A2" w:rsidRPr="006427BD" w:rsidRDefault="008C79A2" w:rsidP="00183C92">
            <w:pPr>
              <w:jc w:val="center"/>
            </w:pPr>
            <w:r w:rsidRPr="006427BD">
              <w:rPr>
                <w:position w:val="-14"/>
              </w:rPr>
              <w:object w:dxaOrig="880" w:dyaOrig="400" w14:anchorId="3E1ADE4D">
                <v:shape id="_x0000_i1034" type="#_x0000_t75" style="width:43.9pt;height:20.25pt" o:ole="">
                  <v:imagedata r:id="rId29" o:title=""/>
                </v:shape>
                <o:OLEObject Type="Embed" ProgID="Equation.DSMT4" ShapeID="_x0000_i1034" DrawAspect="Content" ObjectID="_1676992772" r:id="rId30"/>
              </w:object>
            </w:r>
          </w:p>
        </w:tc>
      </w:tr>
      <w:tr w:rsidR="006427BD" w14:paraId="5BF7FD24" w14:textId="77777777" w:rsidTr="00183C92">
        <w:trPr>
          <w:trHeight w:val="737"/>
        </w:trPr>
        <w:tc>
          <w:tcPr>
            <w:tcW w:w="3020" w:type="dxa"/>
            <w:vAlign w:val="center"/>
          </w:tcPr>
          <w:p w14:paraId="4E70F9FF" w14:textId="3E400D90" w:rsidR="006427BD" w:rsidRDefault="006427BD" w:rsidP="00183C92">
            <w:pPr>
              <w:jc w:val="center"/>
            </w:pPr>
            <w:r w:rsidRPr="006427BD">
              <w:rPr>
                <w:position w:val="-6"/>
              </w:rPr>
              <w:object w:dxaOrig="940" w:dyaOrig="279" w14:anchorId="21FD88DB">
                <v:shape id="_x0000_i1035" type="#_x0000_t75" style="width:46.9pt;height:13.9pt" o:ole="">
                  <v:imagedata r:id="rId31" o:title=""/>
                </v:shape>
                <o:OLEObject Type="Embed" ProgID="Equation.DSMT4" ShapeID="_x0000_i1035" DrawAspect="Content" ObjectID="_1676992773" r:id="rId32"/>
              </w:object>
            </w:r>
          </w:p>
        </w:tc>
        <w:tc>
          <w:tcPr>
            <w:tcW w:w="3020" w:type="dxa"/>
            <w:vAlign w:val="center"/>
          </w:tcPr>
          <w:p w14:paraId="5F337D9B" w14:textId="5A00A2BB" w:rsidR="006427BD" w:rsidRDefault="00DE3BF0" w:rsidP="00183C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6FC05D" wp14:editId="75AD1A2C">
                  <wp:extent cx="1440000" cy="408539"/>
                  <wp:effectExtent l="0" t="0" r="825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0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55669892" w14:textId="118AFC35" w:rsidR="006427BD" w:rsidRDefault="006427BD" w:rsidP="00183C92">
            <w:pPr>
              <w:jc w:val="center"/>
            </w:pPr>
            <w:r w:rsidRPr="006427BD">
              <w:rPr>
                <w:position w:val="-14"/>
              </w:rPr>
              <w:object w:dxaOrig="639" w:dyaOrig="400" w14:anchorId="40BA515C">
                <v:shape id="_x0000_i1036" type="#_x0000_t75" style="width:31.9pt;height:20.25pt" o:ole="">
                  <v:imagedata r:id="rId34" o:title=""/>
                </v:shape>
                <o:OLEObject Type="Embed" ProgID="Equation.DSMT4" ShapeID="_x0000_i1036" DrawAspect="Content" ObjectID="_1676992774" r:id="rId35"/>
              </w:object>
            </w:r>
          </w:p>
        </w:tc>
      </w:tr>
      <w:tr w:rsidR="006427BD" w14:paraId="4967CC6D" w14:textId="77777777" w:rsidTr="00183C92">
        <w:trPr>
          <w:trHeight w:val="737"/>
        </w:trPr>
        <w:tc>
          <w:tcPr>
            <w:tcW w:w="3020" w:type="dxa"/>
            <w:vAlign w:val="center"/>
          </w:tcPr>
          <w:p w14:paraId="44D79EC6" w14:textId="13031236" w:rsidR="004E511A" w:rsidRDefault="008C79A2" w:rsidP="00183C92">
            <w:pPr>
              <w:jc w:val="center"/>
            </w:pPr>
            <w:r w:rsidRPr="006427BD">
              <w:rPr>
                <w:position w:val="-6"/>
              </w:rPr>
              <w:object w:dxaOrig="940" w:dyaOrig="279" w14:anchorId="3C7FF6C0">
                <v:shape id="_x0000_i1037" type="#_x0000_t75" style="width:46.9pt;height:13.9pt" o:ole="">
                  <v:imagedata r:id="rId36" o:title=""/>
                </v:shape>
                <o:OLEObject Type="Embed" ProgID="Equation.DSMT4" ShapeID="_x0000_i1037" DrawAspect="Content" ObjectID="_1676992775" r:id="rId37"/>
              </w:object>
            </w:r>
          </w:p>
        </w:tc>
        <w:tc>
          <w:tcPr>
            <w:tcW w:w="3020" w:type="dxa"/>
            <w:vAlign w:val="center"/>
          </w:tcPr>
          <w:p w14:paraId="1EF2EB2C" w14:textId="66085B43" w:rsidR="006427BD" w:rsidRDefault="008C79A2" w:rsidP="00183C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A20A68" wp14:editId="1C3FE316">
                  <wp:extent cx="1440000" cy="408539"/>
                  <wp:effectExtent l="0" t="0" r="8255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0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834B745" w14:textId="14D43701" w:rsidR="006427BD" w:rsidRPr="0086639A" w:rsidRDefault="008C79A2" w:rsidP="00183C92">
            <w:pPr>
              <w:jc w:val="center"/>
            </w:pPr>
            <w:r w:rsidRPr="006427BD">
              <w:rPr>
                <w:position w:val="-14"/>
              </w:rPr>
              <w:object w:dxaOrig="639" w:dyaOrig="400" w14:anchorId="44DFE25A">
                <v:shape id="_x0000_i1038" type="#_x0000_t75" style="width:31.9pt;height:20.25pt" o:ole="">
                  <v:imagedata r:id="rId39" o:title=""/>
                </v:shape>
                <o:OLEObject Type="Embed" ProgID="Equation.DSMT4" ShapeID="_x0000_i1038" DrawAspect="Content" ObjectID="_1676992776" r:id="rId40"/>
              </w:object>
            </w:r>
          </w:p>
        </w:tc>
      </w:tr>
    </w:tbl>
    <w:p w14:paraId="7AF3ACF1" w14:textId="05942BB2" w:rsidR="00D53B68" w:rsidRDefault="00D53B68" w:rsidP="00D53B68"/>
    <w:p w14:paraId="64177992" w14:textId="77777777" w:rsidR="007977FD" w:rsidRDefault="00D53B68" w:rsidP="007977FD">
      <w:pPr>
        <w:rPr>
          <w:rStyle w:val="Titolo2Carattere"/>
        </w:rPr>
      </w:pPr>
      <w:r w:rsidRPr="00281CDF">
        <w:rPr>
          <w:rStyle w:val="Titolo2Carattere"/>
        </w:rPr>
        <w:lastRenderedPageBreak/>
        <w:t>Esercizi di apprendimento</w:t>
      </w:r>
      <w:r w:rsidR="004E511A">
        <w:rPr>
          <w:rStyle w:val="Titolo2Carattere"/>
        </w:rPr>
        <w:t>:</w:t>
      </w:r>
    </w:p>
    <w:p w14:paraId="202E668D" w14:textId="360E77D2" w:rsidR="005A37C1" w:rsidRPr="00D65CA4" w:rsidRDefault="004E511A" w:rsidP="00D65CA4">
      <w:pPr>
        <w:pStyle w:val="ESERCIZIO1"/>
        <w:rPr>
          <w:rStyle w:val="Titolo2Carattere"/>
          <w:rFonts w:ascii="Lucida Sans" w:hAnsi="Lucida Sans"/>
          <w:b w:val="0"/>
          <w:bCs/>
          <w:i w:val="0"/>
          <w:iCs/>
        </w:rPr>
      </w:pPr>
      <w:r w:rsidRPr="00D65CA4">
        <w:t>Completa</w:t>
      </w:r>
      <w:r w:rsidRPr="00D65CA4">
        <w:rPr>
          <w:rStyle w:val="Titolo2Carattere"/>
          <w:rFonts w:ascii="Lucida Sans" w:hAnsi="Lucida Sans"/>
          <w:b w:val="0"/>
          <w:bCs/>
          <w:i w:val="0"/>
          <w:iCs/>
        </w:rPr>
        <w:t xml:space="preserve"> la tabella</w:t>
      </w:r>
      <w:r w:rsidR="00636100" w:rsidRPr="00D65CA4">
        <w:rPr>
          <w:rStyle w:val="Titolo2Carattere"/>
          <w:rFonts w:ascii="Lucida Sans" w:hAnsi="Lucida Sans"/>
          <w:b w:val="0"/>
          <w:bCs/>
          <w:i w:val="0"/>
          <w:iCs/>
        </w:rPr>
        <w:t xml:space="preserve"> come nell’esempio</w:t>
      </w:r>
      <w:r w:rsidRPr="00D65CA4">
        <w:rPr>
          <w:rStyle w:val="Titolo2Carattere"/>
          <w:rFonts w:ascii="Lucida Sans" w:hAnsi="Lucida Sans"/>
          <w:b w:val="0"/>
          <w:bCs/>
          <w:i w:val="0"/>
          <w:iCs/>
        </w:rPr>
        <w:t>:</w:t>
      </w:r>
    </w:p>
    <w:p w14:paraId="06DA32AE" w14:textId="0FB76FBF" w:rsidR="00D53B68" w:rsidRDefault="00D53B68" w:rsidP="00D53B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E511A" w14:paraId="3E0CEE9D" w14:textId="77777777" w:rsidTr="001F17F9">
        <w:tc>
          <w:tcPr>
            <w:tcW w:w="3020" w:type="dxa"/>
          </w:tcPr>
          <w:p w14:paraId="038F2B09" w14:textId="77777777" w:rsidR="004E511A" w:rsidRDefault="004E511A" w:rsidP="001F17F9">
            <w:r>
              <w:t>Rappresentazione algebrica</w:t>
            </w:r>
          </w:p>
        </w:tc>
        <w:tc>
          <w:tcPr>
            <w:tcW w:w="3020" w:type="dxa"/>
          </w:tcPr>
          <w:p w14:paraId="2672B99C" w14:textId="77777777" w:rsidR="004E511A" w:rsidRDefault="004E511A" w:rsidP="001F17F9">
            <w:r>
              <w:t>Rappresentazione grafica</w:t>
            </w:r>
          </w:p>
        </w:tc>
        <w:tc>
          <w:tcPr>
            <w:tcW w:w="3021" w:type="dxa"/>
          </w:tcPr>
          <w:p w14:paraId="1A475823" w14:textId="77777777" w:rsidR="004E511A" w:rsidRDefault="004E511A" w:rsidP="001F17F9">
            <w:r>
              <w:t>Rappresentazione insiemistica con gli intervalli</w:t>
            </w:r>
          </w:p>
        </w:tc>
      </w:tr>
      <w:tr w:rsidR="004E511A" w14:paraId="78CADA78" w14:textId="77777777" w:rsidTr="00CD28AF">
        <w:trPr>
          <w:trHeight w:val="737"/>
        </w:trPr>
        <w:tc>
          <w:tcPr>
            <w:tcW w:w="3020" w:type="dxa"/>
            <w:vAlign w:val="center"/>
          </w:tcPr>
          <w:p w14:paraId="112AC3D8" w14:textId="40C70207" w:rsidR="004E511A" w:rsidRDefault="007013F4" w:rsidP="00CD28AF">
            <w:pPr>
              <w:jc w:val="center"/>
            </w:pPr>
            <w:r w:rsidRPr="006427BD">
              <w:rPr>
                <w:position w:val="-6"/>
              </w:rPr>
              <w:object w:dxaOrig="1060" w:dyaOrig="279" w14:anchorId="334981F0">
                <v:shape id="_x0000_i1039" type="#_x0000_t75" style="width:53.25pt;height:13.9pt" o:ole="">
                  <v:imagedata r:id="rId41" o:title=""/>
                </v:shape>
                <o:OLEObject Type="Embed" ProgID="Equation.DSMT4" ShapeID="_x0000_i1039" DrawAspect="Content" ObjectID="_1676992777" r:id="rId42"/>
              </w:object>
            </w:r>
          </w:p>
        </w:tc>
        <w:tc>
          <w:tcPr>
            <w:tcW w:w="3020" w:type="dxa"/>
            <w:vAlign w:val="center"/>
          </w:tcPr>
          <w:p w14:paraId="30A801E6" w14:textId="00A2CE5D" w:rsidR="004E511A" w:rsidRDefault="007013F4" w:rsidP="00CD28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37FEF" wp14:editId="6E20F058">
                  <wp:extent cx="1440000" cy="408539"/>
                  <wp:effectExtent l="0" t="0" r="825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0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385D9285" w14:textId="263A5FAE" w:rsidR="004E511A" w:rsidRDefault="007013F4" w:rsidP="00CD28AF">
            <w:pPr>
              <w:jc w:val="center"/>
            </w:pPr>
            <w:r w:rsidRPr="006427BD">
              <w:rPr>
                <w:position w:val="-14"/>
              </w:rPr>
              <w:object w:dxaOrig="820" w:dyaOrig="400" w14:anchorId="260AB359">
                <v:shape id="_x0000_i1040" type="#_x0000_t75" style="width:41.25pt;height:20.25pt" o:ole="">
                  <v:imagedata r:id="rId44" o:title=""/>
                </v:shape>
                <o:OLEObject Type="Embed" ProgID="Equation.DSMT4" ShapeID="_x0000_i1040" DrawAspect="Content" ObjectID="_1676992778" r:id="rId45"/>
              </w:object>
            </w:r>
          </w:p>
        </w:tc>
      </w:tr>
      <w:tr w:rsidR="007013F4" w14:paraId="15F27226" w14:textId="77777777" w:rsidTr="00CD28AF">
        <w:trPr>
          <w:trHeight w:val="737"/>
        </w:trPr>
        <w:tc>
          <w:tcPr>
            <w:tcW w:w="3020" w:type="dxa"/>
            <w:vAlign w:val="center"/>
          </w:tcPr>
          <w:p w14:paraId="181A07C4" w14:textId="6038D806" w:rsidR="003444F5" w:rsidRPr="006427BD" w:rsidRDefault="003444F5" w:rsidP="00CD28AF">
            <w:pPr>
              <w:jc w:val="center"/>
            </w:pPr>
            <w:r w:rsidRPr="006427BD">
              <w:rPr>
                <w:position w:val="-6"/>
              </w:rPr>
              <w:object w:dxaOrig="1180" w:dyaOrig="279" w14:anchorId="0BB4162F">
                <v:shape id="_x0000_i1041" type="#_x0000_t75" style="width:59.25pt;height:13.9pt" o:ole="">
                  <v:imagedata r:id="rId46" o:title=""/>
                </v:shape>
                <o:OLEObject Type="Embed" ProgID="Equation.DSMT4" ShapeID="_x0000_i1041" DrawAspect="Content" ObjectID="_1676992779" r:id="rId47"/>
              </w:object>
            </w:r>
          </w:p>
        </w:tc>
        <w:tc>
          <w:tcPr>
            <w:tcW w:w="3020" w:type="dxa"/>
            <w:vAlign w:val="center"/>
          </w:tcPr>
          <w:p w14:paraId="39A8B954" w14:textId="1772B7E4" w:rsidR="007013F4" w:rsidRDefault="00636100" w:rsidP="00CD28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056B83" wp14:editId="36208666">
                  <wp:extent cx="1440000" cy="408539"/>
                  <wp:effectExtent l="0" t="0" r="8255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0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18DA9E2A" w14:textId="77777777" w:rsidR="007013F4" w:rsidRPr="006427BD" w:rsidRDefault="007013F4" w:rsidP="00CD28AF">
            <w:pPr>
              <w:jc w:val="center"/>
            </w:pPr>
          </w:p>
        </w:tc>
      </w:tr>
      <w:tr w:rsidR="003444F5" w14:paraId="05BF59B0" w14:textId="77777777" w:rsidTr="00CD28AF">
        <w:trPr>
          <w:trHeight w:val="737"/>
        </w:trPr>
        <w:tc>
          <w:tcPr>
            <w:tcW w:w="3020" w:type="dxa"/>
            <w:vAlign w:val="center"/>
          </w:tcPr>
          <w:p w14:paraId="2B98ACA8" w14:textId="77777777" w:rsidR="003444F5" w:rsidRPr="006427BD" w:rsidRDefault="003444F5" w:rsidP="00CD28AF">
            <w:pPr>
              <w:jc w:val="center"/>
            </w:pPr>
          </w:p>
        </w:tc>
        <w:tc>
          <w:tcPr>
            <w:tcW w:w="3020" w:type="dxa"/>
            <w:vAlign w:val="center"/>
          </w:tcPr>
          <w:p w14:paraId="1B24851F" w14:textId="4FF9A1F9" w:rsidR="003444F5" w:rsidRDefault="007977FD" w:rsidP="00CD28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C7B828" wp14:editId="26F0A32F">
                  <wp:extent cx="1440000" cy="408539"/>
                  <wp:effectExtent l="0" t="0" r="8255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0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313B2CD" w14:textId="3CDE3D46" w:rsidR="003444F5" w:rsidRPr="006427BD" w:rsidRDefault="005A2435" w:rsidP="00CD28AF">
            <w:pPr>
              <w:jc w:val="center"/>
            </w:pPr>
            <w:r w:rsidRPr="006427BD">
              <w:rPr>
                <w:position w:val="-14"/>
              </w:rPr>
              <w:object w:dxaOrig="1040" w:dyaOrig="400" w14:anchorId="5775692B">
                <v:shape id="_x0000_i1058" type="#_x0000_t75" style="width:52.15pt;height:20.25pt" o:ole="">
                  <v:imagedata r:id="rId49" o:title=""/>
                </v:shape>
                <o:OLEObject Type="Embed" ProgID="Equation.DSMT4" ShapeID="_x0000_i1058" DrawAspect="Content" ObjectID="_1676992780" r:id="rId50"/>
              </w:object>
            </w:r>
          </w:p>
        </w:tc>
      </w:tr>
      <w:tr w:rsidR="00636100" w14:paraId="610B2958" w14:textId="77777777" w:rsidTr="00CD28AF">
        <w:trPr>
          <w:trHeight w:val="737"/>
        </w:trPr>
        <w:tc>
          <w:tcPr>
            <w:tcW w:w="3020" w:type="dxa"/>
            <w:vAlign w:val="center"/>
          </w:tcPr>
          <w:p w14:paraId="6FA77252" w14:textId="77777777" w:rsidR="00636100" w:rsidRPr="006427BD" w:rsidRDefault="00636100" w:rsidP="00CD28AF">
            <w:pPr>
              <w:jc w:val="center"/>
            </w:pPr>
          </w:p>
        </w:tc>
        <w:tc>
          <w:tcPr>
            <w:tcW w:w="3020" w:type="dxa"/>
            <w:vAlign w:val="center"/>
          </w:tcPr>
          <w:p w14:paraId="05D995B9" w14:textId="2D5F0114" w:rsidR="00636100" w:rsidRDefault="00F12692" w:rsidP="00CD28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B91643" wp14:editId="34733F3D">
                  <wp:extent cx="1440000" cy="408539"/>
                  <wp:effectExtent l="0" t="0" r="825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0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07519D46" w14:textId="77777777" w:rsidR="00636100" w:rsidRPr="006427BD" w:rsidRDefault="00636100" w:rsidP="00CD28AF">
            <w:pPr>
              <w:jc w:val="center"/>
            </w:pPr>
          </w:p>
        </w:tc>
      </w:tr>
      <w:tr w:rsidR="00636100" w14:paraId="16323D6F" w14:textId="77777777" w:rsidTr="00CD28AF">
        <w:trPr>
          <w:trHeight w:val="737"/>
        </w:trPr>
        <w:tc>
          <w:tcPr>
            <w:tcW w:w="3020" w:type="dxa"/>
            <w:vAlign w:val="center"/>
          </w:tcPr>
          <w:p w14:paraId="16F1008F" w14:textId="54AFC94A" w:rsidR="00636100" w:rsidRPr="006427BD" w:rsidRDefault="007977FD" w:rsidP="00CD28AF">
            <w:pPr>
              <w:jc w:val="center"/>
            </w:pPr>
            <w:r w:rsidRPr="007977FD">
              <w:rPr>
                <w:position w:val="-24"/>
              </w:rPr>
              <w:object w:dxaOrig="1340" w:dyaOrig="620" w14:anchorId="380D2C85">
                <v:shape id="_x0000_i1043" type="#_x0000_t75" style="width:67.15pt;height:30.75pt" o:ole="">
                  <v:imagedata r:id="rId52" o:title=""/>
                </v:shape>
                <o:OLEObject Type="Embed" ProgID="Equation.DSMT4" ShapeID="_x0000_i1043" DrawAspect="Content" ObjectID="_1676992781" r:id="rId53"/>
              </w:object>
            </w:r>
          </w:p>
        </w:tc>
        <w:tc>
          <w:tcPr>
            <w:tcW w:w="3020" w:type="dxa"/>
            <w:vAlign w:val="center"/>
          </w:tcPr>
          <w:p w14:paraId="36AF2E77" w14:textId="3080C1D8" w:rsidR="00636100" w:rsidRDefault="007977FD" w:rsidP="00CD28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99542F" wp14:editId="533F6B4F">
                  <wp:extent cx="1440000" cy="408539"/>
                  <wp:effectExtent l="0" t="0" r="8255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0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79964DC3" w14:textId="77777777" w:rsidR="00636100" w:rsidRPr="006427BD" w:rsidRDefault="00636100" w:rsidP="00CD28AF">
            <w:pPr>
              <w:jc w:val="center"/>
            </w:pPr>
          </w:p>
        </w:tc>
      </w:tr>
      <w:tr w:rsidR="00636100" w14:paraId="7E6319C5" w14:textId="77777777" w:rsidTr="00CD28AF">
        <w:trPr>
          <w:trHeight w:val="737"/>
        </w:trPr>
        <w:tc>
          <w:tcPr>
            <w:tcW w:w="3020" w:type="dxa"/>
            <w:vAlign w:val="center"/>
          </w:tcPr>
          <w:p w14:paraId="331DC6F8" w14:textId="77777777" w:rsidR="00636100" w:rsidRPr="006427BD" w:rsidRDefault="00636100" w:rsidP="00CD28AF">
            <w:pPr>
              <w:jc w:val="center"/>
            </w:pPr>
          </w:p>
        </w:tc>
        <w:tc>
          <w:tcPr>
            <w:tcW w:w="3020" w:type="dxa"/>
            <w:vAlign w:val="center"/>
          </w:tcPr>
          <w:p w14:paraId="1866EE57" w14:textId="153312EB" w:rsidR="00636100" w:rsidRDefault="007977FD" w:rsidP="00CD28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697C6A" wp14:editId="3FFC910A">
                  <wp:extent cx="1440000" cy="408539"/>
                  <wp:effectExtent l="0" t="0" r="8255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0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3FD235B4" w14:textId="77777777" w:rsidR="00636100" w:rsidRPr="006427BD" w:rsidRDefault="00636100" w:rsidP="00CD28AF">
            <w:pPr>
              <w:jc w:val="center"/>
            </w:pPr>
          </w:p>
        </w:tc>
      </w:tr>
      <w:tr w:rsidR="00636100" w14:paraId="0E57078F" w14:textId="77777777" w:rsidTr="00CD28AF">
        <w:trPr>
          <w:trHeight w:val="737"/>
        </w:trPr>
        <w:tc>
          <w:tcPr>
            <w:tcW w:w="3020" w:type="dxa"/>
            <w:vAlign w:val="center"/>
          </w:tcPr>
          <w:p w14:paraId="43B9D12C" w14:textId="0952356F" w:rsidR="00636100" w:rsidRPr="006427BD" w:rsidRDefault="00EB3767" w:rsidP="00CD28AF">
            <w:pPr>
              <w:jc w:val="center"/>
            </w:pPr>
            <w:r w:rsidRPr="007977FD">
              <w:rPr>
                <w:position w:val="-6"/>
              </w:rPr>
              <w:object w:dxaOrig="800" w:dyaOrig="279" w14:anchorId="3A484636">
                <v:shape id="_x0000_i1044" type="#_x0000_t75" style="width:40.15pt;height:13.9pt" o:ole="">
                  <v:imagedata r:id="rId55" o:title=""/>
                </v:shape>
                <o:OLEObject Type="Embed" ProgID="Equation.DSMT4" ShapeID="_x0000_i1044" DrawAspect="Content" ObjectID="_1676992782" r:id="rId56"/>
              </w:object>
            </w:r>
          </w:p>
        </w:tc>
        <w:tc>
          <w:tcPr>
            <w:tcW w:w="3020" w:type="dxa"/>
            <w:vAlign w:val="center"/>
          </w:tcPr>
          <w:p w14:paraId="4A9A5AB4" w14:textId="66619FA3" w:rsidR="00636100" w:rsidRDefault="00636100" w:rsidP="00CD28AF">
            <w:pPr>
              <w:jc w:val="center"/>
              <w:rPr>
                <w:noProof/>
              </w:rPr>
            </w:pPr>
          </w:p>
        </w:tc>
        <w:tc>
          <w:tcPr>
            <w:tcW w:w="3021" w:type="dxa"/>
            <w:vAlign w:val="center"/>
          </w:tcPr>
          <w:p w14:paraId="2BDA2C50" w14:textId="77777777" w:rsidR="00636100" w:rsidRDefault="00636100" w:rsidP="00CD28AF">
            <w:pPr>
              <w:jc w:val="center"/>
            </w:pPr>
          </w:p>
          <w:p w14:paraId="1E967D71" w14:textId="6BE2D479" w:rsidR="007977FD" w:rsidRPr="006427BD" w:rsidRDefault="007977FD" w:rsidP="00CD28AF">
            <w:pPr>
              <w:jc w:val="center"/>
            </w:pPr>
          </w:p>
        </w:tc>
      </w:tr>
    </w:tbl>
    <w:p w14:paraId="7E0AB3C1" w14:textId="77777777" w:rsidR="003444F5" w:rsidRDefault="003444F5" w:rsidP="00D53B68"/>
    <w:p w14:paraId="7BD6E140" w14:textId="78E4D6A0" w:rsidR="00D53B68" w:rsidRPr="00645664" w:rsidRDefault="00D53B68" w:rsidP="00A561A4">
      <w:pPr>
        <w:pStyle w:val="ESERCIZIO1"/>
      </w:pPr>
      <w:r w:rsidRPr="00645664">
        <w:t xml:space="preserve">Rappresenta i seguenti insiemi </w:t>
      </w:r>
      <w:r>
        <w:t xml:space="preserve">mediante </w:t>
      </w:r>
      <w:r w:rsidRPr="00645664">
        <w:t>il linguaggio degli intervalli:</w:t>
      </w:r>
    </w:p>
    <w:p w14:paraId="7D8C3C3F" w14:textId="77777777" w:rsidR="00D53B68" w:rsidRDefault="00D53B68" w:rsidP="00D53B68">
      <w:pPr>
        <w:jc w:val="both"/>
        <w:rPr>
          <w:rFonts w:ascii="Arial" w:hAnsi="Arial" w:cs="Arial"/>
        </w:rPr>
      </w:pPr>
    </w:p>
    <w:p w14:paraId="07F04197" w14:textId="6F8B8318" w:rsidR="00D53B68" w:rsidRDefault="00A561A4" w:rsidP="00D53B68">
      <w:pPr>
        <w:jc w:val="both"/>
        <w:rPr>
          <w:rFonts w:ascii="Arial" w:hAnsi="Arial" w:cs="Arial"/>
        </w:rPr>
      </w:pPr>
      <w:r w:rsidRPr="00A561A4">
        <w:rPr>
          <w:rFonts w:ascii="Arial" w:hAnsi="Arial" w:cs="Arial"/>
          <w:position w:val="-16"/>
        </w:rPr>
        <w:object w:dxaOrig="4540" w:dyaOrig="440" w14:anchorId="242642CB">
          <v:shape id="_x0000_i1045" type="#_x0000_t75" style="width:227.25pt;height:22.15pt" o:ole="">
            <v:imagedata r:id="rId57" o:title=""/>
          </v:shape>
          <o:OLEObject Type="Embed" ProgID="Equation.DSMT4" ShapeID="_x0000_i1045" DrawAspect="Content" ObjectID="_1676992783" r:id="rId58"/>
        </w:object>
      </w:r>
      <w:r w:rsidR="00D53B68">
        <w:rPr>
          <w:rFonts w:ascii="Arial" w:hAnsi="Arial" w:cs="Arial"/>
        </w:rPr>
        <w:tab/>
      </w:r>
    </w:p>
    <w:p w14:paraId="2710E558" w14:textId="77777777" w:rsidR="00D53B68" w:rsidRDefault="00D53B68" w:rsidP="00D53B68">
      <w:pPr>
        <w:jc w:val="both"/>
        <w:rPr>
          <w:rFonts w:ascii="Arial" w:hAnsi="Arial" w:cs="Arial"/>
        </w:rPr>
      </w:pPr>
    </w:p>
    <w:p w14:paraId="4E3B303E" w14:textId="531A84A5" w:rsidR="00D53B68" w:rsidRDefault="00A561A4" w:rsidP="00D53B68">
      <w:pPr>
        <w:jc w:val="both"/>
        <w:rPr>
          <w:rFonts w:ascii="Arial" w:hAnsi="Arial" w:cs="Arial"/>
        </w:rPr>
      </w:pPr>
      <w:r w:rsidRPr="00A561A4">
        <w:rPr>
          <w:rFonts w:ascii="Arial" w:hAnsi="Arial" w:cs="Arial"/>
          <w:position w:val="-16"/>
        </w:rPr>
        <w:object w:dxaOrig="4620" w:dyaOrig="440" w14:anchorId="6ADD3372">
          <v:shape id="_x0000_i1046" type="#_x0000_t75" style="width:231pt;height:22.15pt" o:ole="">
            <v:imagedata r:id="rId59" o:title=""/>
          </v:shape>
          <o:OLEObject Type="Embed" ProgID="Equation.DSMT4" ShapeID="_x0000_i1046" DrawAspect="Content" ObjectID="_1676992784" r:id="rId60"/>
        </w:object>
      </w:r>
    </w:p>
    <w:p w14:paraId="4FB69B1B" w14:textId="77777777" w:rsidR="00D53B68" w:rsidRDefault="00D53B68" w:rsidP="00D53B68">
      <w:pPr>
        <w:jc w:val="both"/>
        <w:rPr>
          <w:rFonts w:ascii="Arial" w:hAnsi="Arial" w:cs="Arial"/>
        </w:rPr>
      </w:pPr>
    </w:p>
    <w:p w14:paraId="2B6939D2" w14:textId="7740E703" w:rsidR="00D53B68" w:rsidRDefault="00A561A4" w:rsidP="00D53B68">
      <w:pPr>
        <w:jc w:val="both"/>
        <w:rPr>
          <w:rFonts w:ascii="Arial" w:hAnsi="Arial" w:cs="Arial"/>
        </w:rPr>
      </w:pPr>
      <w:r w:rsidRPr="00A561A4">
        <w:rPr>
          <w:rFonts w:ascii="Arial" w:hAnsi="Arial" w:cs="Arial"/>
          <w:position w:val="-16"/>
        </w:rPr>
        <w:object w:dxaOrig="4680" w:dyaOrig="440" w14:anchorId="430B841D">
          <v:shape id="_x0000_i1047" type="#_x0000_t75" style="width:234.4pt;height:22.15pt" o:ole="">
            <v:imagedata r:id="rId61" o:title=""/>
          </v:shape>
          <o:OLEObject Type="Embed" ProgID="Equation.DSMT4" ShapeID="_x0000_i1047" DrawAspect="Content" ObjectID="_1676992785" r:id="rId62"/>
        </w:object>
      </w:r>
    </w:p>
    <w:p w14:paraId="7EDBED0D" w14:textId="77777777" w:rsidR="00D53B68" w:rsidRDefault="00D53B68" w:rsidP="00D53B68">
      <w:pPr>
        <w:jc w:val="both"/>
        <w:rPr>
          <w:rFonts w:ascii="Arial" w:hAnsi="Arial" w:cs="Arial"/>
        </w:rPr>
      </w:pPr>
    </w:p>
    <w:p w14:paraId="5621FBAA" w14:textId="4C11E5BD" w:rsidR="00D53B68" w:rsidRDefault="00A561A4" w:rsidP="00D53B68">
      <w:pPr>
        <w:jc w:val="both"/>
        <w:rPr>
          <w:rFonts w:ascii="Arial" w:hAnsi="Arial" w:cs="Arial"/>
        </w:rPr>
      </w:pPr>
      <w:r w:rsidRPr="00A561A4">
        <w:rPr>
          <w:rFonts w:ascii="Arial" w:hAnsi="Arial" w:cs="Arial"/>
          <w:position w:val="-16"/>
        </w:rPr>
        <w:object w:dxaOrig="5260" w:dyaOrig="440" w14:anchorId="2BD8355D">
          <v:shape id="_x0000_i1048" type="#_x0000_t75" style="width:263.25pt;height:22.15pt" o:ole="">
            <v:imagedata r:id="rId63" o:title=""/>
          </v:shape>
          <o:OLEObject Type="Embed" ProgID="Equation.DSMT4" ShapeID="_x0000_i1048" DrawAspect="Content" ObjectID="_1676992786" r:id="rId64"/>
        </w:object>
      </w:r>
    </w:p>
    <w:p w14:paraId="70C090FB" w14:textId="77777777" w:rsidR="00D53B68" w:rsidRDefault="00D53B68" w:rsidP="00D53B68">
      <w:pPr>
        <w:jc w:val="both"/>
        <w:rPr>
          <w:rFonts w:ascii="Arial" w:hAnsi="Arial" w:cs="Arial"/>
        </w:rPr>
      </w:pPr>
    </w:p>
    <w:bookmarkStart w:id="0" w:name="_Hlk66309175"/>
    <w:p w14:paraId="2C165202" w14:textId="075991A2" w:rsidR="00D53B68" w:rsidRDefault="00A561A4" w:rsidP="00D53B68">
      <w:pPr>
        <w:jc w:val="both"/>
        <w:rPr>
          <w:rFonts w:ascii="Arial" w:hAnsi="Arial" w:cs="Arial"/>
        </w:rPr>
      </w:pPr>
      <w:r w:rsidRPr="00C35E61">
        <w:rPr>
          <w:rFonts w:ascii="Arial" w:hAnsi="Arial" w:cs="Arial"/>
          <w:position w:val="-30"/>
        </w:rPr>
        <w:object w:dxaOrig="5539" w:dyaOrig="720" w14:anchorId="2083E8AF">
          <v:shape id="_x0000_i1049" type="#_x0000_t75" style="width:276.75pt;height:36pt" o:ole="">
            <v:imagedata r:id="rId65" o:title=""/>
          </v:shape>
          <o:OLEObject Type="Embed" ProgID="Equation.DSMT4" ShapeID="_x0000_i1049" DrawAspect="Content" ObjectID="_1676992787" r:id="rId66"/>
        </w:object>
      </w:r>
    </w:p>
    <w:p w14:paraId="6F54D823" w14:textId="3F097A06" w:rsidR="00D53B68" w:rsidRDefault="00A561A4" w:rsidP="00D53B68">
      <w:pPr>
        <w:jc w:val="both"/>
        <w:rPr>
          <w:rFonts w:ascii="Arial" w:hAnsi="Arial" w:cs="Arial"/>
        </w:rPr>
      </w:pPr>
      <w:r w:rsidRPr="007F171D">
        <w:rPr>
          <w:rFonts w:ascii="Arial" w:hAnsi="Arial" w:cs="Arial"/>
          <w:position w:val="-30"/>
        </w:rPr>
        <w:object w:dxaOrig="4800" w:dyaOrig="720" w14:anchorId="7F824861">
          <v:shape id="_x0000_i1050" type="#_x0000_t75" style="width:239.65pt;height:36pt" o:ole="">
            <v:imagedata r:id="rId67" o:title=""/>
          </v:shape>
          <o:OLEObject Type="Embed" ProgID="Equation.DSMT4" ShapeID="_x0000_i1050" DrawAspect="Content" ObjectID="_1676992788" r:id="rId68"/>
        </w:object>
      </w:r>
    </w:p>
    <w:p w14:paraId="24F4A683" w14:textId="77777777" w:rsidR="00D53B68" w:rsidRDefault="00D53B68" w:rsidP="00D53B68">
      <w:pPr>
        <w:jc w:val="both"/>
        <w:rPr>
          <w:rFonts w:ascii="Arial" w:hAnsi="Arial" w:cs="Arial"/>
        </w:rPr>
      </w:pPr>
    </w:p>
    <w:p w14:paraId="58A4A35D" w14:textId="46B42B30" w:rsidR="00D53B68" w:rsidRDefault="00A561A4" w:rsidP="00D53B68">
      <w:pPr>
        <w:jc w:val="both"/>
        <w:rPr>
          <w:rFonts w:ascii="Arial" w:hAnsi="Arial" w:cs="Arial"/>
        </w:rPr>
      </w:pPr>
      <w:r w:rsidRPr="003E51E6">
        <w:rPr>
          <w:rFonts w:ascii="Arial" w:hAnsi="Arial" w:cs="Arial"/>
          <w:position w:val="-28"/>
        </w:rPr>
        <w:object w:dxaOrig="5620" w:dyaOrig="680" w14:anchorId="441FA407">
          <v:shape id="_x0000_i1051" type="#_x0000_t75" style="width:280.9pt;height:34.15pt" o:ole="">
            <v:imagedata r:id="rId69" o:title=""/>
          </v:shape>
          <o:OLEObject Type="Embed" ProgID="Equation.DSMT4" ShapeID="_x0000_i1051" DrawAspect="Content" ObjectID="_1676992789" r:id="rId70"/>
        </w:object>
      </w:r>
      <w:bookmarkEnd w:id="0"/>
      <w:r w:rsidR="00D53B68">
        <w:rPr>
          <w:rFonts w:ascii="Arial" w:hAnsi="Arial" w:cs="Arial"/>
        </w:rPr>
        <w:br/>
      </w:r>
    </w:p>
    <w:p w14:paraId="597CA40D" w14:textId="3A52BC00" w:rsidR="008C533F" w:rsidRDefault="00CD28AF" w:rsidP="007977FD">
      <w:pPr>
        <w:jc w:val="both"/>
      </w:pPr>
      <w:r w:rsidRPr="00A561A4">
        <w:rPr>
          <w:rFonts w:ascii="Arial" w:hAnsi="Arial" w:cs="Arial"/>
          <w:position w:val="-16"/>
        </w:rPr>
        <w:object w:dxaOrig="6820" w:dyaOrig="440" w14:anchorId="0CE484E0">
          <v:shape id="_x0000_i1052" type="#_x0000_t75" style="width:340.9pt;height:22.15pt" o:ole="">
            <v:imagedata r:id="rId71" o:title=""/>
          </v:shape>
          <o:OLEObject Type="Embed" ProgID="Equation.DSMT4" ShapeID="_x0000_i1052" DrawAspect="Content" ObjectID="_1676992790" r:id="rId72"/>
        </w:object>
      </w:r>
    </w:p>
    <w:sectPr w:rsidR="008C533F" w:rsidSect="00747F3F">
      <w:headerReference w:type="even" r:id="rId73"/>
      <w:headerReference w:type="default" r:id="rId7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AAB1" w14:textId="77777777" w:rsidR="005120F9" w:rsidRDefault="005120F9">
      <w:r>
        <w:separator/>
      </w:r>
    </w:p>
  </w:endnote>
  <w:endnote w:type="continuationSeparator" w:id="0">
    <w:p w14:paraId="059C516B" w14:textId="77777777" w:rsidR="005120F9" w:rsidRDefault="0051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6F2B" w14:textId="77777777" w:rsidR="005120F9" w:rsidRDefault="005120F9">
      <w:r>
        <w:separator/>
      </w:r>
    </w:p>
  </w:footnote>
  <w:footnote w:type="continuationSeparator" w:id="0">
    <w:p w14:paraId="0E591F72" w14:textId="77777777" w:rsidR="005120F9" w:rsidRDefault="0051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1916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3EB11597" w14:textId="77777777" w:rsidTr="00D22248">
      <w:tc>
        <w:tcPr>
          <w:tcW w:w="3053" w:type="dxa"/>
          <w:vAlign w:val="bottom"/>
        </w:tcPr>
        <w:p w14:paraId="773F21EE" w14:textId="47B25C11" w:rsidR="00DA6E54" w:rsidRPr="003954FC" w:rsidRDefault="00C2700F">
          <w:r>
            <w:t>Calcolo</w:t>
          </w:r>
          <w:r w:rsidR="0070170D">
            <w:t xml:space="preserve"> </w:t>
          </w:r>
        </w:p>
      </w:tc>
      <w:tc>
        <w:tcPr>
          <w:tcW w:w="3099" w:type="dxa"/>
          <w:vAlign w:val="bottom"/>
        </w:tcPr>
        <w:p w14:paraId="4C059B13" w14:textId="77777777" w:rsidR="00DA6E54" w:rsidRPr="003954FC" w:rsidRDefault="00DF2A03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0E1B0C3C" w14:textId="77777777" w:rsidR="00DA6E54" w:rsidRPr="003954FC" w:rsidRDefault="00DA6E54">
          <w:pPr>
            <w:rPr>
              <w:lang w:val="fr-CH"/>
            </w:rPr>
          </w:pPr>
        </w:p>
      </w:tc>
    </w:tr>
  </w:tbl>
  <w:p w14:paraId="2A9619BF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A56FD"/>
    <w:rsid w:val="000D43CE"/>
    <w:rsid w:val="000E147B"/>
    <w:rsid w:val="00110338"/>
    <w:rsid w:val="0012292E"/>
    <w:rsid w:val="00144FE2"/>
    <w:rsid w:val="001615AA"/>
    <w:rsid w:val="001626C0"/>
    <w:rsid w:val="00183C92"/>
    <w:rsid w:val="001C291F"/>
    <w:rsid w:val="00203DC5"/>
    <w:rsid w:val="00270D17"/>
    <w:rsid w:val="00287D22"/>
    <w:rsid w:val="002C6285"/>
    <w:rsid w:val="002D28DE"/>
    <w:rsid w:val="002E2707"/>
    <w:rsid w:val="00306AD3"/>
    <w:rsid w:val="00314E7D"/>
    <w:rsid w:val="003444F5"/>
    <w:rsid w:val="00382560"/>
    <w:rsid w:val="003954FC"/>
    <w:rsid w:val="003A5B1B"/>
    <w:rsid w:val="0042532B"/>
    <w:rsid w:val="00467FC3"/>
    <w:rsid w:val="004B0794"/>
    <w:rsid w:val="004E511A"/>
    <w:rsid w:val="005120F9"/>
    <w:rsid w:val="00517DC4"/>
    <w:rsid w:val="00535E57"/>
    <w:rsid w:val="0058796A"/>
    <w:rsid w:val="005A2435"/>
    <w:rsid w:val="005A37C1"/>
    <w:rsid w:val="005B3D67"/>
    <w:rsid w:val="00636100"/>
    <w:rsid w:val="006427BD"/>
    <w:rsid w:val="00661A83"/>
    <w:rsid w:val="006C6042"/>
    <w:rsid w:val="006E24DD"/>
    <w:rsid w:val="007013F4"/>
    <w:rsid w:val="0070170D"/>
    <w:rsid w:val="00747F3F"/>
    <w:rsid w:val="007977FD"/>
    <w:rsid w:val="007F0B6D"/>
    <w:rsid w:val="0081632A"/>
    <w:rsid w:val="0082229A"/>
    <w:rsid w:val="008525C7"/>
    <w:rsid w:val="008C533F"/>
    <w:rsid w:val="008C79A2"/>
    <w:rsid w:val="0091257D"/>
    <w:rsid w:val="00A01AD6"/>
    <w:rsid w:val="00A30242"/>
    <w:rsid w:val="00A561A4"/>
    <w:rsid w:val="00A923B3"/>
    <w:rsid w:val="00AE17EC"/>
    <w:rsid w:val="00BC6AA6"/>
    <w:rsid w:val="00C2700F"/>
    <w:rsid w:val="00C44E61"/>
    <w:rsid w:val="00CB0453"/>
    <w:rsid w:val="00CB2EFA"/>
    <w:rsid w:val="00CD28AF"/>
    <w:rsid w:val="00D105A2"/>
    <w:rsid w:val="00D22248"/>
    <w:rsid w:val="00D50A23"/>
    <w:rsid w:val="00D53B68"/>
    <w:rsid w:val="00D65CA4"/>
    <w:rsid w:val="00D81A7D"/>
    <w:rsid w:val="00D8223A"/>
    <w:rsid w:val="00D933DF"/>
    <w:rsid w:val="00DA6E54"/>
    <w:rsid w:val="00DE3BF0"/>
    <w:rsid w:val="00DF2A03"/>
    <w:rsid w:val="00DF6272"/>
    <w:rsid w:val="00E241DB"/>
    <w:rsid w:val="00E25003"/>
    <w:rsid w:val="00E61218"/>
    <w:rsid w:val="00EA6DD5"/>
    <w:rsid w:val="00EB3767"/>
    <w:rsid w:val="00EC03CA"/>
    <w:rsid w:val="00F10010"/>
    <w:rsid w:val="00F12692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AEC63C"/>
  <w15:chartTrackingRefBased/>
  <w15:docId w15:val="{F8B581C7-BBFF-4CA8-B17A-F1C19B0A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character" w:customStyle="1" w:styleId="Titolo2Carattere">
    <w:name w:val="Titolo 2 Carattere"/>
    <w:link w:val="Titolo2"/>
    <w:rsid w:val="00D53B68"/>
    <w:rPr>
      <w:rFonts w:ascii="Arial" w:hAnsi="Arial"/>
      <w:b/>
      <w:i/>
      <w:sz w:val="24"/>
      <w:lang w:val="it-IT" w:eastAsia="it-IT"/>
    </w:rPr>
  </w:style>
  <w:style w:type="table" w:styleId="Grigliatabella">
    <w:name w:val="Table Grid"/>
    <w:basedOn w:val="Tabellanormale"/>
    <w:rsid w:val="0064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8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6.bin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8.wmf"/><Relationship Id="rId49" Type="http://schemas.openxmlformats.org/officeDocument/2006/relationships/image" Target="media/image26.wmf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image" Target="media/image23.wmf"/><Relationship Id="rId52" Type="http://schemas.openxmlformats.org/officeDocument/2006/relationships/image" Target="media/image28.wmf"/><Relationship Id="rId60" Type="http://schemas.openxmlformats.org/officeDocument/2006/relationships/oleObject" Target="embeddings/oleObject22.bin"/><Relationship Id="rId65" Type="http://schemas.openxmlformats.org/officeDocument/2006/relationships/image" Target="media/image35.wmf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2.png"/><Relationship Id="rId48" Type="http://schemas.openxmlformats.org/officeDocument/2006/relationships/image" Target="media/image25.png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7.png"/><Relationship Id="rId72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4.wmf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image" Target="media/image29.png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23</cp:revision>
  <cp:lastPrinted>2021-03-11T17:29:00Z</cp:lastPrinted>
  <dcterms:created xsi:type="dcterms:W3CDTF">2021-03-01T20:53:00Z</dcterms:created>
  <dcterms:modified xsi:type="dcterms:W3CDTF">2021-03-11T17:30:00Z</dcterms:modified>
</cp:coreProperties>
</file>